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D0" w:rsidRPr="00587CD0" w:rsidRDefault="00587CD0" w:rsidP="00587CD0">
      <w:pPr>
        <w:keepNext/>
        <w:keepLines/>
        <w:spacing w:before="240" w:after="0"/>
        <w:outlineLvl w:val="0"/>
        <w:rPr>
          <w:rFonts w:asciiTheme="majorHAnsi" w:eastAsia="Times New Roman" w:hAnsiTheme="majorHAnsi" w:cstheme="majorBidi"/>
          <w:b/>
          <w:color w:val="2E74B5" w:themeColor="accent1" w:themeShade="BF"/>
          <w:sz w:val="32"/>
          <w:szCs w:val="32"/>
          <w:lang w:val="en-GB" w:eastAsia="en-GB"/>
        </w:rPr>
      </w:pPr>
    </w:p>
    <w:p w:rsidR="00587CD0" w:rsidRPr="00587CD0" w:rsidRDefault="00587CD0" w:rsidP="00587CD0">
      <w:pPr>
        <w:keepNext/>
        <w:keepLines/>
        <w:spacing w:before="240" w:after="0"/>
        <w:jc w:val="center"/>
        <w:outlineLvl w:val="0"/>
        <w:rPr>
          <w:rFonts w:asciiTheme="majorHAnsi" w:eastAsia="Times New Roman" w:hAnsiTheme="majorHAnsi" w:cstheme="majorBidi"/>
          <w:b/>
          <w:color w:val="2E74B5" w:themeColor="accent1" w:themeShade="BF"/>
          <w:sz w:val="32"/>
          <w:szCs w:val="32"/>
          <w:lang w:val="en-GB" w:eastAsia="en-GB"/>
        </w:rPr>
      </w:pPr>
      <w:r w:rsidRPr="00587CD0">
        <w:rPr>
          <w:rFonts w:asciiTheme="majorHAnsi" w:eastAsiaTheme="majorEastAsia" w:hAnsiTheme="majorHAnsi" w:cstheme="majorBidi"/>
          <w:noProof/>
          <w:color w:val="2E74B5" w:themeColor="accent1" w:themeShade="BF"/>
          <w:sz w:val="32"/>
          <w:szCs w:val="32"/>
          <w:lang w:eastAsia="en-IE"/>
        </w:rPr>
        <w:drawing>
          <wp:inline distT="0" distB="0" distL="0" distR="0" wp14:anchorId="763C0918" wp14:editId="7835DC7F">
            <wp:extent cx="2663687" cy="1765189"/>
            <wp:effectExtent l="19050" t="0" r="3313" b="0"/>
            <wp:docPr id="29" name="Picture 4" descr="http://presentationsecondarylistowel.ie/wp-content/uploads/2015/10/croppe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esentationsecondarylistowel.ie/wp-content/uploads/2015/10/cropped-logo2.jpg"/>
                    <pic:cNvPicPr>
                      <a:picLocks noChangeAspect="1" noChangeArrowheads="1"/>
                    </pic:cNvPicPr>
                  </pic:nvPicPr>
                  <pic:blipFill>
                    <a:blip r:embed="rId7" cstate="print"/>
                    <a:srcRect/>
                    <a:stretch>
                      <a:fillRect/>
                    </a:stretch>
                  </pic:blipFill>
                  <pic:spPr bwMode="auto">
                    <a:xfrm>
                      <a:off x="0" y="0"/>
                      <a:ext cx="2663749" cy="1765230"/>
                    </a:xfrm>
                    <a:prstGeom prst="rect">
                      <a:avLst/>
                    </a:prstGeom>
                    <a:noFill/>
                    <a:ln w="9525">
                      <a:noFill/>
                      <a:miter lim="800000"/>
                      <a:headEnd/>
                      <a:tailEnd/>
                    </a:ln>
                  </pic:spPr>
                </pic:pic>
              </a:graphicData>
            </a:graphic>
          </wp:inline>
        </w:drawing>
      </w:r>
    </w:p>
    <w:p w:rsidR="00587CD0" w:rsidRPr="00587CD0" w:rsidRDefault="00587CD0" w:rsidP="00587CD0">
      <w:pPr>
        <w:keepNext/>
        <w:keepLines/>
        <w:spacing w:before="240" w:after="0"/>
        <w:outlineLvl w:val="0"/>
        <w:rPr>
          <w:rFonts w:asciiTheme="majorHAnsi" w:eastAsia="Times New Roman" w:hAnsiTheme="majorHAnsi" w:cstheme="majorBidi"/>
          <w:b/>
          <w:color w:val="2E74B5" w:themeColor="accent1" w:themeShade="BF"/>
          <w:sz w:val="32"/>
          <w:szCs w:val="32"/>
          <w:lang w:val="en-GB" w:eastAsia="en-GB"/>
        </w:rPr>
      </w:pPr>
    </w:p>
    <w:p w:rsidR="00587CD0" w:rsidRPr="00587CD0" w:rsidRDefault="00587CD0" w:rsidP="00587CD0">
      <w:pPr>
        <w:keepNext/>
        <w:spacing w:after="0" w:line="240" w:lineRule="auto"/>
        <w:jc w:val="center"/>
        <w:outlineLvl w:val="2"/>
        <w:rPr>
          <w:rFonts w:ascii="Times New Roman" w:eastAsia="Times New Roman" w:hAnsi="Times New Roman" w:cs="Times New Roman"/>
          <w:b/>
          <w:bCs/>
          <w:sz w:val="56"/>
          <w:szCs w:val="56"/>
        </w:rPr>
      </w:pPr>
      <w:r w:rsidRPr="00587CD0">
        <w:rPr>
          <w:rFonts w:ascii="Times New Roman" w:eastAsia="Times New Roman" w:hAnsi="Times New Roman" w:cs="Times New Roman"/>
          <w:b/>
          <w:bCs/>
          <w:sz w:val="56"/>
          <w:szCs w:val="56"/>
        </w:rPr>
        <w:t>Presentation Secondary School Listowel</w:t>
      </w:r>
    </w:p>
    <w:p w:rsidR="00587CD0" w:rsidRPr="00587CD0" w:rsidRDefault="00587CD0" w:rsidP="00587CD0">
      <w:pPr>
        <w:jc w:val="center"/>
        <w:rPr>
          <w:rFonts w:ascii="Times New Roman" w:hAnsi="Times New Roman" w:cs="Times New Roman"/>
          <w:b/>
          <w:color w:val="FF0000"/>
          <w:sz w:val="48"/>
          <w:szCs w:val="48"/>
        </w:rPr>
      </w:pPr>
      <w:r w:rsidRPr="00587CD0">
        <w:rPr>
          <w:rFonts w:ascii="Times New Roman" w:hAnsi="Times New Roman" w:cs="Times New Roman"/>
          <w:b/>
          <w:color w:val="FF0000"/>
          <w:sz w:val="48"/>
          <w:szCs w:val="48"/>
        </w:rPr>
        <w:t>Child Safeguarding Statement</w:t>
      </w:r>
    </w:p>
    <w:p w:rsidR="00587CD0" w:rsidRPr="00587CD0" w:rsidRDefault="00587CD0" w:rsidP="00587CD0">
      <w:pPr>
        <w:spacing w:after="0" w:line="240" w:lineRule="auto"/>
        <w:rPr>
          <w:rFonts w:ascii="Times New Roman" w:eastAsia="Times New Roman" w:hAnsi="Times New Roman" w:cs="Times New Roman"/>
          <w:sz w:val="24"/>
          <w:szCs w:val="24"/>
        </w:rPr>
      </w:pPr>
    </w:p>
    <w:p w:rsidR="00587CD0" w:rsidRPr="00587CD0" w:rsidRDefault="00587CD0" w:rsidP="00587CD0">
      <w:pPr>
        <w:autoSpaceDE w:val="0"/>
        <w:autoSpaceDN w:val="0"/>
        <w:adjustRightInd w:val="0"/>
        <w:spacing w:after="0" w:line="360" w:lineRule="auto"/>
        <w:rPr>
          <w:rFonts w:ascii="Times New Roman" w:eastAsiaTheme="minorEastAsia" w:hAnsi="Times New Roman" w:cs="Times New Roman"/>
          <w:b/>
          <w:color w:val="000000"/>
          <w:sz w:val="28"/>
          <w:szCs w:val="28"/>
          <w:lang w:eastAsia="en-IE"/>
        </w:rPr>
      </w:pPr>
      <w:r w:rsidRPr="00587CD0">
        <w:rPr>
          <w:rFonts w:ascii="Times New Roman" w:eastAsiaTheme="minorEastAsia" w:hAnsi="Times New Roman" w:cs="Times New Roman"/>
          <w:b/>
          <w:color w:val="000000"/>
          <w:sz w:val="28"/>
          <w:szCs w:val="28"/>
          <w:lang w:eastAsia="en-IE"/>
        </w:rPr>
        <w:t>Adopted by the Board of Management</w:t>
      </w:r>
    </w:p>
    <w:p w:rsidR="00587CD0" w:rsidRPr="00587CD0" w:rsidRDefault="00587CD0" w:rsidP="00587CD0">
      <w:pPr>
        <w:autoSpaceDE w:val="0"/>
        <w:autoSpaceDN w:val="0"/>
        <w:adjustRightInd w:val="0"/>
        <w:spacing w:after="0" w:line="360" w:lineRule="auto"/>
        <w:rPr>
          <w:rFonts w:ascii="Times New Roman" w:eastAsiaTheme="minorEastAsia" w:hAnsi="Times New Roman" w:cs="Times New Roman"/>
          <w:b/>
          <w:color w:val="000000"/>
          <w:sz w:val="28"/>
          <w:szCs w:val="28"/>
          <w:lang w:eastAsia="en-IE"/>
        </w:rPr>
      </w:pPr>
    </w:p>
    <w:p w:rsidR="00587CD0" w:rsidRPr="00587CD0" w:rsidRDefault="00587CD0" w:rsidP="00587CD0">
      <w:pPr>
        <w:autoSpaceDE w:val="0"/>
        <w:autoSpaceDN w:val="0"/>
        <w:adjustRightInd w:val="0"/>
        <w:spacing w:after="0" w:line="360" w:lineRule="auto"/>
        <w:rPr>
          <w:rFonts w:ascii="Times New Roman" w:eastAsiaTheme="minorEastAsia" w:hAnsi="Times New Roman" w:cs="Times New Roman"/>
          <w:color w:val="000000"/>
          <w:sz w:val="24"/>
          <w:szCs w:val="24"/>
          <w:lang w:eastAsia="en-IE"/>
        </w:rPr>
      </w:pPr>
      <w:r w:rsidRPr="00587CD0">
        <w:rPr>
          <w:rFonts w:ascii="Times New Roman" w:eastAsiaTheme="minorEastAsia" w:hAnsi="Times New Roman" w:cs="Times New Roman"/>
          <w:b/>
          <w:color w:val="000000"/>
          <w:sz w:val="32"/>
          <w:szCs w:val="32"/>
          <w:lang w:eastAsia="en-IE"/>
        </w:rPr>
        <w:t>Signed:</w:t>
      </w:r>
      <w:r w:rsidRPr="00587CD0">
        <w:rPr>
          <w:rFonts w:ascii="Times New Roman" w:eastAsiaTheme="minorEastAsia" w:hAnsi="Times New Roman" w:cs="Times New Roman"/>
          <w:color w:val="000000"/>
          <w:sz w:val="24"/>
          <w:szCs w:val="24"/>
          <w:lang w:eastAsia="en-IE"/>
        </w:rPr>
        <w:t xml:space="preserve"> </w:t>
      </w:r>
      <w:r w:rsidRPr="00587CD0">
        <w:rPr>
          <w:rFonts w:ascii="Lucida Calligraphy" w:eastAsiaTheme="minorEastAsia" w:hAnsi="Lucida Calligraphy" w:cs="Times New Roman"/>
          <w:b/>
          <w:color w:val="000000"/>
          <w:sz w:val="24"/>
          <w:szCs w:val="24"/>
          <w:lang w:eastAsia="en-IE"/>
        </w:rPr>
        <w:t>Mr. Shay Downes</w:t>
      </w:r>
    </w:p>
    <w:p w:rsidR="00587CD0" w:rsidRPr="00587CD0" w:rsidRDefault="00587CD0" w:rsidP="00587CD0">
      <w:pPr>
        <w:autoSpaceDE w:val="0"/>
        <w:autoSpaceDN w:val="0"/>
        <w:adjustRightInd w:val="0"/>
        <w:spacing w:after="0" w:line="360" w:lineRule="auto"/>
        <w:rPr>
          <w:rFonts w:ascii="Times New Roman" w:eastAsiaTheme="minorEastAsia" w:hAnsi="Times New Roman" w:cs="Times New Roman"/>
          <w:color w:val="000000"/>
          <w:sz w:val="24"/>
          <w:szCs w:val="24"/>
          <w:lang w:eastAsia="en-IE"/>
        </w:rPr>
      </w:pPr>
      <w:r w:rsidRPr="00587CD0">
        <w:rPr>
          <w:rFonts w:ascii="Times New Roman" w:eastAsiaTheme="minorEastAsia" w:hAnsi="Times New Roman" w:cs="Times New Roman"/>
          <w:color w:val="000000"/>
          <w:sz w:val="24"/>
          <w:szCs w:val="24"/>
          <w:lang w:eastAsia="en-IE"/>
        </w:rPr>
        <w:t xml:space="preserve">                 Chairperson of the Board of Management</w:t>
      </w:r>
    </w:p>
    <w:p w:rsidR="00587CD0" w:rsidRPr="00587CD0" w:rsidRDefault="00587CD0" w:rsidP="00587CD0">
      <w:pPr>
        <w:autoSpaceDE w:val="0"/>
        <w:autoSpaceDN w:val="0"/>
        <w:adjustRightInd w:val="0"/>
        <w:spacing w:after="0" w:line="360" w:lineRule="auto"/>
        <w:rPr>
          <w:rFonts w:ascii="Times New Roman" w:eastAsiaTheme="minorEastAsia" w:hAnsi="Times New Roman" w:cs="Times New Roman"/>
          <w:color w:val="000000"/>
          <w:sz w:val="24"/>
          <w:szCs w:val="24"/>
          <w:lang w:eastAsia="en-IE"/>
        </w:rPr>
      </w:pPr>
    </w:p>
    <w:p w:rsidR="00587CD0" w:rsidRPr="00587CD0" w:rsidRDefault="00587CD0" w:rsidP="00587CD0">
      <w:pPr>
        <w:autoSpaceDE w:val="0"/>
        <w:autoSpaceDN w:val="0"/>
        <w:adjustRightInd w:val="0"/>
        <w:spacing w:after="0" w:line="360" w:lineRule="auto"/>
        <w:rPr>
          <w:rFonts w:ascii="Times New Roman" w:eastAsiaTheme="minorEastAsia" w:hAnsi="Times New Roman" w:cs="Times New Roman"/>
          <w:b/>
          <w:color w:val="000000"/>
          <w:sz w:val="28"/>
          <w:szCs w:val="28"/>
          <w:lang w:eastAsia="en-IE"/>
        </w:rPr>
      </w:pPr>
      <w:r w:rsidRPr="00587CD0">
        <w:rPr>
          <w:rFonts w:ascii="Times New Roman" w:eastAsiaTheme="minorEastAsia" w:hAnsi="Times New Roman" w:cs="Times New Roman"/>
          <w:b/>
          <w:color w:val="000000"/>
          <w:sz w:val="28"/>
          <w:szCs w:val="28"/>
          <w:lang w:eastAsia="en-IE"/>
        </w:rPr>
        <w:t>Date 26</w:t>
      </w:r>
      <w:r w:rsidRPr="00587CD0">
        <w:rPr>
          <w:rFonts w:ascii="Times New Roman" w:eastAsiaTheme="minorEastAsia" w:hAnsi="Times New Roman" w:cs="Times New Roman"/>
          <w:b/>
          <w:color w:val="000000"/>
          <w:sz w:val="28"/>
          <w:szCs w:val="28"/>
          <w:vertAlign w:val="superscript"/>
          <w:lang w:eastAsia="en-IE"/>
        </w:rPr>
        <w:t>th</w:t>
      </w:r>
      <w:r w:rsidRPr="00587CD0">
        <w:rPr>
          <w:rFonts w:ascii="Times New Roman" w:eastAsiaTheme="minorEastAsia" w:hAnsi="Times New Roman" w:cs="Times New Roman"/>
          <w:b/>
          <w:color w:val="000000"/>
          <w:sz w:val="28"/>
          <w:szCs w:val="28"/>
          <w:lang w:eastAsia="en-IE"/>
        </w:rPr>
        <w:t xml:space="preserve"> March 2018</w:t>
      </w:r>
    </w:p>
    <w:p w:rsidR="00587CD0" w:rsidRPr="00587CD0" w:rsidRDefault="00587CD0" w:rsidP="00587CD0">
      <w:pPr>
        <w:autoSpaceDE w:val="0"/>
        <w:autoSpaceDN w:val="0"/>
        <w:adjustRightInd w:val="0"/>
        <w:spacing w:after="0" w:line="360" w:lineRule="auto"/>
        <w:rPr>
          <w:rFonts w:ascii="Times New Roman" w:eastAsiaTheme="minorEastAsia" w:hAnsi="Times New Roman" w:cs="Times New Roman"/>
          <w:b/>
          <w:color w:val="000000"/>
          <w:sz w:val="28"/>
          <w:szCs w:val="28"/>
          <w:lang w:eastAsia="en-IE"/>
        </w:rPr>
      </w:pPr>
      <w:bookmarkStart w:id="0" w:name="_GoBack"/>
      <w:bookmarkEnd w:id="0"/>
    </w:p>
    <w:p w:rsidR="00587CD0" w:rsidRPr="00587CD0" w:rsidRDefault="00587CD0" w:rsidP="00587CD0">
      <w:pPr>
        <w:autoSpaceDE w:val="0"/>
        <w:autoSpaceDN w:val="0"/>
        <w:adjustRightInd w:val="0"/>
        <w:spacing w:after="0" w:line="360" w:lineRule="auto"/>
        <w:rPr>
          <w:rFonts w:ascii="Times New Roman" w:eastAsiaTheme="minorEastAsia" w:hAnsi="Times New Roman" w:cs="Times New Roman"/>
          <w:b/>
          <w:color w:val="000000"/>
          <w:sz w:val="28"/>
          <w:szCs w:val="28"/>
          <w:lang w:eastAsia="en-IE"/>
        </w:rPr>
      </w:pPr>
      <w:r w:rsidRPr="00587CD0">
        <w:rPr>
          <w:rFonts w:ascii="Times New Roman" w:eastAsiaTheme="minorEastAsia" w:hAnsi="Times New Roman" w:cs="Times New Roman"/>
          <w:b/>
          <w:color w:val="000000"/>
          <w:sz w:val="28"/>
          <w:szCs w:val="28"/>
          <w:lang w:eastAsia="en-IE"/>
        </w:rPr>
        <w:t>Review Date</w:t>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r>
      <w:r w:rsidRPr="00587CD0">
        <w:rPr>
          <w:rFonts w:ascii="Times New Roman" w:eastAsiaTheme="minorEastAsia" w:hAnsi="Times New Roman" w:cs="Times New Roman"/>
          <w:b/>
          <w:color w:val="000000"/>
          <w:sz w:val="28"/>
          <w:szCs w:val="28"/>
          <w:lang w:eastAsia="en-IE"/>
        </w:rPr>
        <w:softHyphen/>
        <w:t xml:space="preserve"> August 2018</w:t>
      </w:r>
    </w:p>
    <w:p w:rsidR="00587CD0" w:rsidRPr="00587CD0" w:rsidRDefault="00587CD0" w:rsidP="00587CD0">
      <w:pPr>
        <w:autoSpaceDE w:val="0"/>
        <w:autoSpaceDN w:val="0"/>
        <w:adjustRightInd w:val="0"/>
        <w:spacing w:after="0" w:line="360" w:lineRule="auto"/>
        <w:rPr>
          <w:rFonts w:ascii="Times New Roman" w:eastAsiaTheme="minorEastAsia" w:hAnsi="Times New Roman" w:cs="Times New Roman"/>
          <w:color w:val="000000"/>
          <w:sz w:val="24"/>
          <w:szCs w:val="24"/>
          <w:lang w:eastAsia="en-IE"/>
        </w:rPr>
      </w:pPr>
    </w:p>
    <w:p w:rsidR="00587CD0" w:rsidRPr="00587CD0" w:rsidRDefault="00587CD0" w:rsidP="00587CD0">
      <w:pPr>
        <w:widowControl w:val="0"/>
        <w:tabs>
          <w:tab w:val="left" w:pos="600"/>
        </w:tabs>
        <w:autoSpaceDE w:val="0"/>
        <w:autoSpaceDN w:val="0"/>
        <w:spacing w:after="0" w:line="240" w:lineRule="auto"/>
        <w:jc w:val="both"/>
        <w:rPr>
          <w:rFonts w:ascii="Times New Roman" w:eastAsia="Times New Roman" w:hAnsi="Times New Roman" w:cs="Times New Roman"/>
          <w:b/>
          <w:bCs/>
          <w:i/>
          <w:sz w:val="28"/>
          <w:szCs w:val="24"/>
          <w:lang w:val="en-GB"/>
        </w:rPr>
      </w:pPr>
    </w:p>
    <w:p w:rsidR="00587CD0" w:rsidRPr="00587CD0" w:rsidRDefault="00587CD0" w:rsidP="00587CD0">
      <w:pPr>
        <w:widowControl w:val="0"/>
        <w:tabs>
          <w:tab w:val="left" w:pos="600"/>
        </w:tabs>
        <w:autoSpaceDE w:val="0"/>
        <w:autoSpaceDN w:val="0"/>
        <w:spacing w:after="0" w:line="240" w:lineRule="auto"/>
        <w:jc w:val="both"/>
        <w:rPr>
          <w:rFonts w:ascii="Times New Roman" w:eastAsia="Times New Roman" w:hAnsi="Times New Roman" w:cs="Times New Roman"/>
          <w:b/>
          <w:bCs/>
          <w:i/>
          <w:sz w:val="28"/>
          <w:szCs w:val="24"/>
          <w:lang w:val="en-GB"/>
        </w:rPr>
      </w:pPr>
    </w:p>
    <w:p w:rsidR="00587CD0" w:rsidRPr="00587CD0" w:rsidRDefault="00587CD0" w:rsidP="00587CD0">
      <w:pPr>
        <w:widowControl w:val="0"/>
        <w:tabs>
          <w:tab w:val="left" w:pos="600"/>
        </w:tabs>
        <w:autoSpaceDE w:val="0"/>
        <w:autoSpaceDN w:val="0"/>
        <w:spacing w:after="0" w:line="240" w:lineRule="auto"/>
        <w:jc w:val="both"/>
        <w:rPr>
          <w:rFonts w:ascii="Times New Roman" w:eastAsia="Times New Roman" w:hAnsi="Times New Roman" w:cs="Times New Roman"/>
          <w:b/>
          <w:bCs/>
          <w:i/>
          <w:sz w:val="28"/>
          <w:szCs w:val="24"/>
          <w:lang w:val="en-GB"/>
        </w:rPr>
      </w:pPr>
    </w:p>
    <w:p w:rsidR="00587CD0" w:rsidRPr="00587CD0" w:rsidRDefault="00587CD0" w:rsidP="00587CD0">
      <w:pPr>
        <w:widowControl w:val="0"/>
        <w:tabs>
          <w:tab w:val="left" w:pos="600"/>
        </w:tabs>
        <w:autoSpaceDE w:val="0"/>
        <w:autoSpaceDN w:val="0"/>
        <w:spacing w:after="0" w:line="240" w:lineRule="auto"/>
        <w:jc w:val="both"/>
        <w:rPr>
          <w:rFonts w:ascii="Times New Roman" w:eastAsia="Times New Roman" w:hAnsi="Times New Roman" w:cs="Times New Roman"/>
          <w:b/>
          <w:bCs/>
          <w:i/>
          <w:sz w:val="28"/>
          <w:szCs w:val="24"/>
          <w:lang w:val="en-GB"/>
        </w:rPr>
      </w:pPr>
    </w:p>
    <w:p w:rsidR="00587CD0" w:rsidRPr="00587CD0" w:rsidRDefault="00587CD0" w:rsidP="00587CD0">
      <w:pPr>
        <w:widowControl w:val="0"/>
        <w:tabs>
          <w:tab w:val="left" w:pos="600"/>
        </w:tabs>
        <w:autoSpaceDE w:val="0"/>
        <w:autoSpaceDN w:val="0"/>
        <w:spacing w:after="0" w:line="240" w:lineRule="auto"/>
        <w:jc w:val="both"/>
        <w:rPr>
          <w:rFonts w:ascii="Times New Roman" w:eastAsia="Times New Roman" w:hAnsi="Times New Roman" w:cs="Times New Roman"/>
          <w:b/>
          <w:bCs/>
          <w:i/>
          <w:sz w:val="28"/>
          <w:szCs w:val="24"/>
          <w:lang w:val="en-GB"/>
        </w:rPr>
      </w:pPr>
    </w:p>
    <w:p w:rsidR="00587CD0" w:rsidRDefault="00587CD0" w:rsidP="00587CD0">
      <w:pPr>
        <w:widowControl w:val="0"/>
        <w:tabs>
          <w:tab w:val="left" w:pos="600"/>
        </w:tabs>
        <w:autoSpaceDE w:val="0"/>
        <w:autoSpaceDN w:val="0"/>
        <w:spacing w:after="0" w:line="240" w:lineRule="auto"/>
        <w:jc w:val="both"/>
        <w:rPr>
          <w:rFonts w:ascii="Times New Roman" w:eastAsia="Times New Roman" w:hAnsi="Times New Roman" w:cs="Times New Roman"/>
          <w:bCs/>
          <w:sz w:val="24"/>
          <w:szCs w:val="24"/>
          <w:lang w:val="en-GB"/>
        </w:rPr>
      </w:pPr>
    </w:p>
    <w:p w:rsidR="00587CD0" w:rsidRDefault="00587CD0" w:rsidP="00587CD0">
      <w:pPr>
        <w:widowControl w:val="0"/>
        <w:tabs>
          <w:tab w:val="left" w:pos="600"/>
        </w:tabs>
        <w:autoSpaceDE w:val="0"/>
        <w:autoSpaceDN w:val="0"/>
        <w:spacing w:after="0" w:line="240" w:lineRule="auto"/>
        <w:jc w:val="both"/>
        <w:rPr>
          <w:rFonts w:ascii="Times New Roman" w:eastAsia="Times New Roman" w:hAnsi="Times New Roman" w:cs="Times New Roman"/>
          <w:bCs/>
          <w:sz w:val="24"/>
          <w:szCs w:val="24"/>
          <w:lang w:val="en-GB"/>
        </w:rPr>
      </w:pPr>
    </w:p>
    <w:p w:rsidR="00587CD0" w:rsidRPr="00587CD0" w:rsidRDefault="00587CD0" w:rsidP="00587CD0">
      <w:pPr>
        <w:widowControl w:val="0"/>
        <w:tabs>
          <w:tab w:val="left" w:pos="600"/>
        </w:tabs>
        <w:autoSpaceDE w:val="0"/>
        <w:autoSpaceDN w:val="0"/>
        <w:spacing w:after="0" w:line="240" w:lineRule="auto"/>
        <w:jc w:val="both"/>
        <w:rPr>
          <w:rFonts w:ascii="Times New Roman" w:eastAsia="Times New Roman" w:hAnsi="Times New Roman" w:cs="Times New Roman"/>
          <w:bCs/>
          <w:sz w:val="24"/>
          <w:szCs w:val="24"/>
          <w:lang w:val="en-GB"/>
        </w:rPr>
      </w:pPr>
    </w:p>
    <w:p w:rsidR="00587CD0" w:rsidRPr="00587CD0" w:rsidRDefault="00587CD0" w:rsidP="00587CD0">
      <w:pPr>
        <w:widowControl w:val="0"/>
        <w:tabs>
          <w:tab w:val="left" w:pos="600"/>
        </w:tabs>
        <w:autoSpaceDE w:val="0"/>
        <w:autoSpaceDN w:val="0"/>
        <w:spacing w:after="0" w:line="240" w:lineRule="auto"/>
        <w:jc w:val="both"/>
        <w:rPr>
          <w:rFonts w:ascii="Times New Roman" w:eastAsia="Times New Roman" w:hAnsi="Times New Roman" w:cs="Times New Roman"/>
          <w:bCs/>
          <w:sz w:val="24"/>
          <w:szCs w:val="24"/>
          <w:lang w:val="en-GB"/>
        </w:rPr>
      </w:pPr>
    </w:p>
    <w:p w:rsidR="00587CD0" w:rsidRPr="00587CD0" w:rsidRDefault="00587CD0" w:rsidP="00587CD0">
      <w:pPr>
        <w:widowControl w:val="0"/>
        <w:tabs>
          <w:tab w:val="left" w:pos="600"/>
        </w:tabs>
        <w:autoSpaceDE w:val="0"/>
        <w:autoSpaceDN w:val="0"/>
        <w:spacing w:after="0" w:line="240" w:lineRule="auto"/>
        <w:jc w:val="both"/>
        <w:rPr>
          <w:rFonts w:ascii="Times New Roman" w:eastAsia="Times New Roman" w:hAnsi="Times New Roman" w:cs="Times New Roman"/>
          <w:bCs/>
          <w:sz w:val="24"/>
          <w:szCs w:val="24"/>
          <w:lang w:val="en-GB"/>
        </w:rPr>
      </w:pPr>
    </w:p>
    <w:p w:rsidR="00587CD0" w:rsidRPr="00587CD0" w:rsidRDefault="00587CD0" w:rsidP="00587CD0">
      <w:pPr>
        <w:spacing w:after="0" w:line="240" w:lineRule="auto"/>
        <w:jc w:val="both"/>
        <w:rPr>
          <w:rFonts w:ascii="Times New Roman" w:eastAsia="Times New Roman" w:hAnsi="Times New Roman" w:cs="Times New Roman"/>
          <w:b/>
          <w:sz w:val="28"/>
          <w:szCs w:val="28"/>
        </w:rPr>
      </w:pPr>
      <w:smartTag w:uri="urn:schemas-microsoft-com:office:smarttags" w:element="place">
        <w:r w:rsidRPr="00587CD0">
          <w:rPr>
            <w:rFonts w:ascii="Times New Roman" w:eastAsia="Times New Roman" w:hAnsi="Times New Roman" w:cs="Times New Roman"/>
            <w:b/>
            <w:sz w:val="28"/>
            <w:szCs w:val="28"/>
          </w:rPr>
          <w:lastRenderedPageBreak/>
          <w:t>Mission</w:t>
        </w:r>
      </w:smartTag>
      <w:r w:rsidRPr="00587CD0">
        <w:rPr>
          <w:rFonts w:ascii="Times New Roman" w:eastAsia="Times New Roman" w:hAnsi="Times New Roman" w:cs="Times New Roman"/>
          <w:b/>
          <w:sz w:val="28"/>
          <w:szCs w:val="28"/>
        </w:rPr>
        <w:t xml:space="preserve"> Statement:</w:t>
      </w:r>
    </w:p>
    <w:p w:rsidR="00587CD0" w:rsidRPr="00587CD0" w:rsidRDefault="00587CD0" w:rsidP="00587CD0">
      <w:pPr>
        <w:spacing w:after="0" w:line="240" w:lineRule="auto"/>
        <w:jc w:val="both"/>
        <w:rPr>
          <w:rFonts w:ascii="Times New Roman" w:eastAsia="Times New Roman" w:hAnsi="Times New Roman" w:cs="Times New Roman"/>
          <w:sz w:val="24"/>
          <w:szCs w:val="24"/>
        </w:rPr>
      </w:pPr>
    </w:p>
    <w:p w:rsidR="00587CD0" w:rsidRPr="00587CD0" w:rsidRDefault="00587CD0" w:rsidP="00587CD0">
      <w:pPr>
        <w:spacing w:after="0" w:line="240" w:lineRule="auto"/>
        <w:jc w:val="both"/>
        <w:rPr>
          <w:rFonts w:ascii="Times New Roman" w:eastAsia="Times New Roman" w:hAnsi="Times New Roman" w:cs="Times New Roman"/>
          <w:b/>
          <w:sz w:val="24"/>
          <w:szCs w:val="24"/>
        </w:rPr>
      </w:pPr>
      <w:r w:rsidRPr="00587CD0">
        <w:rPr>
          <w:rFonts w:ascii="Times New Roman" w:eastAsia="Times New Roman" w:hAnsi="Times New Roman" w:cs="Times New Roman"/>
          <w:b/>
          <w:sz w:val="24"/>
          <w:szCs w:val="24"/>
        </w:rPr>
        <w:t>Ours is a Presentation Secondary School, inspired by the vision of Nano Nagle, and in response to her we welcome and cherish girls irrespective of ability or background.</w:t>
      </w:r>
    </w:p>
    <w:p w:rsidR="00587CD0" w:rsidRPr="00587CD0" w:rsidRDefault="00587CD0" w:rsidP="00587CD0">
      <w:pPr>
        <w:spacing w:after="0" w:line="240" w:lineRule="auto"/>
        <w:jc w:val="both"/>
        <w:rPr>
          <w:rFonts w:ascii="Times New Roman" w:eastAsia="Times New Roman" w:hAnsi="Times New Roman" w:cs="Times New Roman"/>
          <w:b/>
          <w:sz w:val="24"/>
          <w:szCs w:val="24"/>
        </w:rPr>
      </w:pPr>
    </w:p>
    <w:p w:rsidR="00587CD0" w:rsidRPr="00587CD0" w:rsidRDefault="00587CD0" w:rsidP="00587CD0">
      <w:pPr>
        <w:spacing w:after="0" w:line="240" w:lineRule="auto"/>
        <w:jc w:val="both"/>
        <w:rPr>
          <w:rFonts w:ascii="Times New Roman" w:eastAsia="Times New Roman" w:hAnsi="Times New Roman" w:cs="Times New Roman"/>
          <w:b/>
          <w:sz w:val="24"/>
          <w:szCs w:val="24"/>
        </w:rPr>
      </w:pPr>
      <w:r w:rsidRPr="00587CD0">
        <w:rPr>
          <w:rFonts w:ascii="Times New Roman" w:eastAsia="Times New Roman" w:hAnsi="Times New Roman" w:cs="Times New Roman"/>
          <w:b/>
          <w:sz w:val="24"/>
          <w:szCs w:val="24"/>
        </w:rPr>
        <w:t>We aim to develop a vibrant community of Pupils, Staff, Parents, and Management, based on Gospel values such as justice, truth and honesty, in accordance with the ethos of the school and our agreed Code of Discipline and conduct.</w:t>
      </w:r>
    </w:p>
    <w:p w:rsidR="00587CD0" w:rsidRPr="00587CD0" w:rsidRDefault="00587CD0" w:rsidP="00587CD0">
      <w:pPr>
        <w:spacing w:after="0" w:line="240" w:lineRule="auto"/>
        <w:jc w:val="both"/>
        <w:rPr>
          <w:rFonts w:ascii="Times New Roman" w:eastAsia="Times New Roman" w:hAnsi="Times New Roman" w:cs="Times New Roman"/>
          <w:b/>
          <w:sz w:val="24"/>
          <w:szCs w:val="24"/>
        </w:rPr>
      </w:pPr>
    </w:p>
    <w:p w:rsidR="00587CD0" w:rsidRPr="00587CD0" w:rsidRDefault="00587CD0" w:rsidP="00587CD0">
      <w:pPr>
        <w:spacing w:after="0" w:line="240" w:lineRule="auto"/>
        <w:jc w:val="both"/>
        <w:rPr>
          <w:rFonts w:ascii="Times New Roman" w:eastAsia="Times New Roman" w:hAnsi="Times New Roman" w:cs="Times New Roman"/>
          <w:b/>
          <w:sz w:val="24"/>
          <w:szCs w:val="24"/>
        </w:rPr>
      </w:pPr>
      <w:r w:rsidRPr="00587CD0">
        <w:rPr>
          <w:rFonts w:ascii="Times New Roman" w:eastAsia="Times New Roman" w:hAnsi="Times New Roman" w:cs="Times New Roman"/>
          <w:b/>
          <w:sz w:val="24"/>
          <w:szCs w:val="24"/>
        </w:rPr>
        <w:t>We aim to assist in the development of the full potential of each girl in a pleasant and safe environment, where the dignity of each member of the School community is recognised, affirmed and valued.</w:t>
      </w:r>
    </w:p>
    <w:p w:rsidR="00587CD0" w:rsidRPr="00587CD0" w:rsidRDefault="00587CD0" w:rsidP="00587CD0">
      <w:pPr>
        <w:spacing w:after="0" w:line="240" w:lineRule="auto"/>
        <w:jc w:val="both"/>
        <w:rPr>
          <w:rFonts w:ascii="Times New Roman" w:eastAsia="Times New Roman" w:hAnsi="Times New Roman" w:cs="Times New Roman"/>
          <w:b/>
          <w:sz w:val="24"/>
          <w:szCs w:val="24"/>
        </w:rPr>
      </w:pPr>
    </w:p>
    <w:p w:rsidR="00587CD0" w:rsidRPr="00587CD0" w:rsidRDefault="00587CD0" w:rsidP="00587CD0">
      <w:pPr>
        <w:spacing w:after="0" w:line="240" w:lineRule="auto"/>
        <w:jc w:val="both"/>
        <w:rPr>
          <w:rFonts w:ascii="Times New Roman" w:eastAsia="Times New Roman" w:hAnsi="Times New Roman" w:cs="Times New Roman"/>
          <w:b/>
          <w:sz w:val="24"/>
          <w:szCs w:val="24"/>
        </w:rPr>
      </w:pPr>
      <w:r w:rsidRPr="00587CD0">
        <w:rPr>
          <w:rFonts w:ascii="Times New Roman" w:eastAsia="Times New Roman" w:hAnsi="Times New Roman" w:cs="Times New Roman"/>
          <w:b/>
          <w:sz w:val="24"/>
          <w:szCs w:val="24"/>
        </w:rPr>
        <w:t>We aim to awaken our girls to their true dignity and role as women in present day society. Inspired by these values we dedicate ourselves to the continual development of our Presentation School.</w:t>
      </w:r>
    </w:p>
    <w:p w:rsidR="00587CD0" w:rsidRPr="00587CD0" w:rsidRDefault="00587CD0" w:rsidP="00587CD0">
      <w:pPr>
        <w:spacing w:after="0" w:line="240" w:lineRule="auto"/>
        <w:jc w:val="both"/>
        <w:rPr>
          <w:rFonts w:ascii="Times New Roman" w:eastAsia="Times New Roman" w:hAnsi="Times New Roman" w:cs="Times New Roman"/>
          <w:b/>
          <w:sz w:val="24"/>
          <w:szCs w:val="24"/>
        </w:rPr>
      </w:pPr>
    </w:p>
    <w:p w:rsidR="00587CD0" w:rsidRPr="00587CD0" w:rsidRDefault="00587CD0" w:rsidP="00587CD0">
      <w:pPr>
        <w:shd w:val="clear" w:color="auto" w:fill="FFFFFF"/>
        <w:spacing w:after="0" w:line="360" w:lineRule="atLeast"/>
        <w:rPr>
          <w:rFonts w:ascii="Times New Roman" w:eastAsia="Times New Roman" w:hAnsi="Times New Roman" w:cs="Times New Roman"/>
          <w:b/>
          <w:bCs/>
          <w:sz w:val="24"/>
          <w:szCs w:val="24"/>
          <w:lang w:eastAsia="en-IE"/>
        </w:rPr>
      </w:pPr>
    </w:p>
    <w:p w:rsidR="00587CD0" w:rsidRPr="00587CD0" w:rsidRDefault="00587CD0" w:rsidP="00587CD0">
      <w:pPr>
        <w:rPr>
          <w:rFonts w:ascii="Times New Roman" w:eastAsia="Times New Roman" w:hAnsi="Times New Roman" w:cs="Times New Roman"/>
          <w:sz w:val="24"/>
          <w:szCs w:val="24"/>
          <w:lang w:eastAsia="en-IE"/>
        </w:rPr>
      </w:pPr>
    </w:p>
    <w:p w:rsidR="00587CD0" w:rsidRPr="00587CD0" w:rsidRDefault="00587CD0" w:rsidP="00587CD0">
      <w:pPr>
        <w:rPr>
          <w:rFonts w:ascii="Times New Roman" w:eastAsia="Times New Roman" w:hAnsi="Times New Roman" w:cs="Times New Roman"/>
          <w:sz w:val="24"/>
          <w:szCs w:val="24"/>
          <w:lang w:eastAsia="en-IE"/>
        </w:rPr>
      </w:pPr>
    </w:p>
    <w:p w:rsidR="00587CD0" w:rsidRPr="00587CD0" w:rsidRDefault="00587CD0" w:rsidP="00587CD0">
      <w:pPr>
        <w:rPr>
          <w:rFonts w:ascii="Times New Roman" w:eastAsia="Times New Roman" w:hAnsi="Times New Roman" w:cs="Times New Roman"/>
          <w:sz w:val="24"/>
          <w:szCs w:val="24"/>
          <w:lang w:eastAsia="en-IE"/>
        </w:rPr>
      </w:pPr>
    </w:p>
    <w:p w:rsidR="00587CD0" w:rsidRPr="00587CD0" w:rsidRDefault="00587CD0" w:rsidP="00587CD0">
      <w:pPr>
        <w:rPr>
          <w:rFonts w:ascii="Times New Roman" w:eastAsia="Times New Roman" w:hAnsi="Times New Roman" w:cs="Times New Roman"/>
          <w:sz w:val="24"/>
          <w:szCs w:val="24"/>
          <w:lang w:eastAsia="en-IE"/>
        </w:rPr>
      </w:pPr>
    </w:p>
    <w:p w:rsidR="00587CD0" w:rsidRPr="00587CD0" w:rsidRDefault="00587CD0" w:rsidP="00587CD0">
      <w:pPr>
        <w:rPr>
          <w:rFonts w:ascii="Times New Roman" w:eastAsia="Times New Roman" w:hAnsi="Times New Roman" w:cs="Times New Roman"/>
          <w:sz w:val="24"/>
          <w:szCs w:val="24"/>
          <w:lang w:eastAsia="en-IE"/>
        </w:rPr>
      </w:pPr>
    </w:p>
    <w:p w:rsidR="00587CD0" w:rsidRPr="00587CD0" w:rsidRDefault="00587CD0" w:rsidP="00587CD0">
      <w:pPr>
        <w:rPr>
          <w:rFonts w:ascii="Times New Roman" w:eastAsia="Times New Roman" w:hAnsi="Times New Roman" w:cs="Times New Roman"/>
          <w:sz w:val="24"/>
          <w:szCs w:val="24"/>
          <w:lang w:eastAsia="en-IE"/>
        </w:rPr>
      </w:pPr>
    </w:p>
    <w:p w:rsidR="00587CD0" w:rsidRPr="00587CD0" w:rsidRDefault="00587CD0" w:rsidP="00587CD0">
      <w:pPr>
        <w:rPr>
          <w:rFonts w:ascii="Times New Roman" w:eastAsia="Times New Roman" w:hAnsi="Times New Roman" w:cs="Times New Roman"/>
          <w:sz w:val="24"/>
          <w:szCs w:val="24"/>
          <w:lang w:eastAsia="en-IE"/>
        </w:rPr>
      </w:pPr>
    </w:p>
    <w:p w:rsidR="00587CD0" w:rsidRPr="00587CD0" w:rsidRDefault="00587CD0" w:rsidP="00587CD0">
      <w:pPr>
        <w:rPr>
          <w:rFonts w:ascii="Times New Roman" w:eastAsia="Times New Roman" w:hAnsi="Times New Roman" w:cs="Times New Roman"/>
          <w:sz w:val="24"/>
          <w:szCs w:val="24"/>
          <w:lang w:eastAsia="en-IE"/>
        </w:rPr>
      </w:pPr>
    </w:p>
    <w:p w:rsidR="00587CD0" w:rsidRPr="00587CD0" w:rsidRDefault="00587CD0" w:rsidP="00587CD0">
      <w:pPr>
        <w:rPr>
          <w:rFonts w:ascii="Times New Roman" w:eastAsia="Times New Roman" w:hAnsi="Times New Roman" w:cs="Times New Roman"/>
          <w:sz w:val="24"/>
          <w:szCs w:val="24"/>
          <w:lang w:eastAsia="en-IE"/>
        </w:rPr>
      </w:pPr>
    </w:p>
    <w:p w:rsidR="00587CD0" w:rsidRPr="00587CD0" w:rsidRDefault="00587CD0" w:rsidP="00587CD0">
      <w:pPr>
        <w:rPr>
          <w:rFonts w:ascii="Times New Roman" w:eastAsia="Times New Roman" w:hAnsi="Times New Roman" w:cs="Times New Roman"/>
          <w:sz w:val="24"/>
          <w:szCs w:val="24"/>
          <w:lang w:eastAsia="en-IE"/>
        </w:rPr>
      </w:pPr>
    </w:p>
    <w:p w:rsidR="00587CD0" w:rsidRPr="00587CD0" w:rsidRDefault="00587CD0" w:rsidP="00587CD0">
      <w:pPr>
        <w:rPr>
          <w:rFonts w:ascii="Times New Roman" w:eastAsia="Times New Roman" w:hAnsi="Times New Roman" w:cs="Times New Roman"/>
          <w:sz w:val="24"/>
          <w:szCs w:val="24"/>
          <w:lang w:eastAsia="en-IE"/>
        </w:rPr>
      </w:pPr>
    </w:p>
    <w:p w:rsidR="00587CD0" w:rsidRPr="00587CD0" w:rsidRDefault="00587CD0" w:rsidP="00587CD0">
      <w:pPr>
        <w:rPr>
          <w:rFonts w:ascii="Times New Roman" w:eastAsia="Times New Roman" w:hAnsi="Times New Roman" w:cs="Times New Roman"/>
          <w:sz w:val="24"/>
          <w:szCs w:val="24"/>
          <w:lang w:eastAsia="en-IE"/>
        </w:rPr>
      </w:pPr>
    </w:p>
    <w:p w:rsidR="00587CD0" w:rsidRPr="00587CD0" w:rsidRDefault="00587CD0" w:rsidP="00587CD0">
      <w:pPr>
        <w:rPr>
          <w:rFonts w:ascii="Times New Roman" w:eastAsia="Times New Roman" w:hAnsi="Times New Roman" w:cs="Times New Roman"/>
          <w:sz w:val="24"/>
          <w:szCs w:val="24"/>
          <w:lang w:eastAsia="en-IE"/>
        </w:rPr>
      </w:pPr>
    </w:p>
    <w:p w:rsidR="00587CD0" w:rsidRPr="00587CD0" w:rsidRDefault="00587CD0" w:rsidP="00587CD0">
      <w:pPr>
        <w:rPr>
          <w:rFonts w:ascii="Times New Roman" w:eastAsia="Times New Roman" w:hAnsi="Times New Roman" w:cs="Times New Roman"/>
          <w:sz w:val="24"/>
          <w:szCs w:val="24"/>
          <w:lang w:eastAsia="en-IE"/>
        </w:rPr>
      </w:pPr>
    </w:p>
    <w:p w:rsidR="00587CD0" w:rsidRPr="00587CD0" w:rsidRDefault="00587CD0" w:rsidP="00587CD0">
      <w:pPr>
        <w:rPr>
          <w:rFonts w:ascii="Times New Roman" w:eastAsia="Times New Roman" w:hAnsi="Times New Roman" w:cs="Times New Roman"/>
          <w:sz w:val="24"/>
          <w:szCs w:val="24"/>
          <w:lang w:eastAsia="en-IE"/>
        </w:rPr>
      </w:pPr>
    </w:p>
    <w:p w:rsidR="00587CD0" w:rsidRPr="00587CD0" w:rsidRDefault="00587CD0" w:rsidP="00587CD0">
      <w:pPr>
        <w:rPr>
          <w:rFonts w:ascii="Times New Roman" w:hAnsi="Times New Roman" w:cs="Times New Roman"/>
          <w:sz w:val="24"/>
          <w:szCs w:val="24"/>
        </w:rPr>
      </w:pPr>
      <w:r w:rsidRPr="00587CD0">
        <w:rPr>
          <w:rFonts w:ascii="Times New Roman" w:eastAsia="Times New Roman" w:hAnsi="Times New Roman" w:cs="Times New Roman"/>
          <w:sz w:val="24"/>
          <w:szCs w:val="24"/>
          <w:lang w:eastAsia="en-IE"/>
        </w:rPr>
        <w:br w:type="textWrapping" w:clear="all"/>
      </w:r>
    </w:p>
    <w:p w:rsidR="00587CD0" w:rsidRPr="00587CD0" w:rsidRDefault="00587CD0" w:rsidP="00587CD0">
      <w:pPr>
        <w:rPr>
          <w:rFonts w:ascii="Times New Roman" w:hAnsi="Times New Roman" w:cs="Times New Roman"/>
          <w:sz w:val="24"/>
          <w:szCs w:val="24"/>
        </w:rPr>
      </w:pPr>
    </w:p>
    <w:p w:rsidR="00587CD0" w:rsidRPr="00587CD0" w:rsidRDefault="00587CD0" w:rsidP="00587CD0">
      <w:pPr>
        <w:rPr>
          <w:rFonts w:ascii="Times New Roman" w:hAnsi="Times New Roman" w:cs="Times New Roman"/>
          <w:sz w:val="24"/>
          <w:szCs w:val="24"/>
        </w:rPr>
      </w:pPr>
    </w:p>
    <w:p w:rsidR="00587CD0" w:rsidRPr="00587CD0" w:rsidRDefault="00587CD0" w:rsidP="00587CD0">
      <w:pPr>
        <w:keepNext/>
        <w:keepLines/>
        <w:spacing w:before="240" w:after="0"/>
        <w:jc w:val="center"/>
        <w:outlineLvl w:val="0"/>
        <w:rPr>
          <w:rFonts w:ascii="Times New Roman" w:eastAsia="Times New Roman" w:hAnsi="Times New Roman" w:cs="Times New Roman"/>
          <w:b/>
          <w:color w:val="FF0000"/>
          <w:sz w:val="32"/>
          <w:szCs w:val="32"/>
          <w:lang w:val="en-GB" w:eastAsia="en-GB"/>
        </w:rPr>
      </w:pPr>
      <w:r w:rsidRPr="00587CD0">
        <w:rPr>
          <w:rFonts w:ascii="Times New Roman" w:eastAsia="Times New Roman" w:hAnsi="Times New Roman" w:cs="Times New Roman"/>
          <w:b/>
          <w:color w:val="FF0000"/>
          <w:sz w:val="32"/>
          <w:szCs w:val="32"/>
          <w:lang w:val="en-GB" w:eastAsia="en-GB"/>
        </w:rPr>
        <w:t>Child Safeguarding Risk Assessment</w:t>
      </w:r>
    </w:p>
    <w:p w:rsidR="00587CD0" w:rsidRPr="00587CD0" w:rsidRDefault="00587CD0" w:rsidP="00587CD0">
      <w:pPr>
        <w:rPr>
          <w:lang w:val="en-GB" w:eastAsia="en-GB"/>
        </w:rPr>
      </w:pPr>
    </w:p>
    <w:p w:rsidR="00587CD0" w:rsidRPr="00587CD0" w:rsidRDefault="00587CD0" w:rsidP="00587CD0">
      <w:pPr>
        <w:keepNext/>
        <w:keepLines/>
        <w:spacing w:before="40" w:after="0"/>
        <w:outlineLvl w:val="1"/>
        <w:rPr>
          <w:rFonts w:ascii="Times New Roman" w:eastAsia="Times New Roman" w:hAnsi="Times New Roman" w:cs="Times New Roman"/>
          <w:b/>
          <w:sz w:val="26"/>
          <w:szCs w:val="26"/>
          <w:lang w:val="en-GB" w:eastAsia="en-GB"/>
        </w:rPr>
      </w:pPr>
    </w:p>
    <w:p w:rsidR="00587CD0" w:rsidRPr="00587CD0" w:rsidRDefault="00587CD0" w:rsidP="00587CD0">
      <w:pPr>
        <w:keepNext/>
        <w:keepLines/>
        <w:spacing w:before="40" w:after="0"/>
        <w:outlineLvl w:val="1"/>
        <w:rPr>
          <w:rFonts w:ascii="Times New Roman" w:eastAsia="Times New Roman" w:hAnsi="Times New Roman" w:cs="Times New Roman"/>
          <w:b/>
          <w:sz w:val="26"/>
          <w:szCs w:val="26"/>
          <w:lang w:val="en-GB" w:eastAsia="en-GB"/>
        </w:rPr>
      </w:pPr>
      <w:r w:rsidRPr="00587CD0">
        <w:rPr>
          <w:rFonts w:ascii="Times New Roman" w:eastAsia="Times New Roman" w:hAnsi="Times New Roman" w:cs="Times New Roman"/>
          <w:b/>
          <w:sz w:val="26"/>
          <w:szCs w:val="26"/>
          <w:lang w:val="en-GB" w:eastAsia="en-GB"/>
        </w:rPr>
        <w:t>Written Assessment of Risk of Presentation Secondary School Listowel</w:t>
      </w:r>
    </w:p>
    <w:p w:rsidR="00587CD0" w:rsidRPr="00587CD0" w:rsidRDefault="00587CD0" w:rsidP="00587CD0">
      <w:pPr>
        <w:spacing w:after="0" w:line="240" w:lineRule="auto"/>
        <w:rPr>
          <w:rFonts w:ascii="Times New Roman" w:hAnsi="Times New Roman" w:cs="Times New Roman"/>
          <w:sz w:val="24"/>
          <w:szCs w:val="24"/>
        </w:rPr>
      </w:pPr>
      <w:r w:rsidRPr="00587CD0">
        <w:rPr>
          <w:rFonts w:ascii="Times New Roman" w:hAnsi="Times New Roman" w:cs="Times New Roman"/>
          <w:sz w:val="24"/>
          <w:szCs w:val="24"/>
        </w:rPr>
        <w:t>In accordance with section 11 of the Children First Act 2015 and with the requirement of Chapter 8 of</w:t>
      </w:r>
      <w:r w:rsidRPr="00587CD0">
        <w:rPr>
          <w:rFonts w:ascii="Times New Roman" w:hAnsi="Times New Roman" w:cs="Times New Roman"/>
          <w:sz w:val="24"/>
          <w:szCs w:val="24"/>
          <w:shd w:val="clear" w:color="auto" w:fill="D9D9D9" w:themeFill="background1" w:themeFillShade="D9"/>
        </w:rPr>
        <w:t xml:space="preserve"> </w:t>
      </w:r>
      <w:r w:rsidRPr="00587CD0">
        <w:rPr>
          <w:rFonts w:ascii="Times New Roman" w:hAnsi="Times New Roman" w:cs="Times New Roman"/>
          <w:sz w:val="24"/>
          <w:szCs w:val="24"/>
        </w:rPr>
        <w:t xml:space="preserve">the </w:t>
      </w:r>
      <w:r w:rsidRPr="00587CD0">
        <w:rPr>
          <w:rFonts w:ascii="Times New Roman" w:hAnsi="Times New Roman" w:cs="Times New Roman"/>
          <w:i/>
          <w:sz w:val="24"/>
          <w:szCs w:val="24"/>
        </w:rPr>
        <w:t>Child Protection Procedures for Primary and Post-Primary Schools 2017</w:t>
      </w:r>
      <w:r w:rsidRPr="00587CD0">
        <w:rPr>
          <w:rFonts w:ascii="Times New Roman" w:hAnsi="Times New Roman" w:cs="Times New Roman"/>
          <w:sz w:val="24"/>
          <w:szCs w:val="24"/>
        </w:rPr>
        <w:t xml:space="preserve">, the following is the Written Risk Assessment of  </w:t>
      </w:r>
      <w:r w:rsidRPr="00587CD0">
        <w:rPr>
          <w:rFonts w:ascii="Times New Roman" w:eastAsia="Times New Roman" w:hAnsi="Times New Roman" w:cs="Times New Roman"/>
          <w:b/>
          <w:sz w:val="24"/>
          <w:szCs w:val="24"/>
          <w:lang w:val="en-GB" w:eastAsia="en-GB"/>
        </w:rPr>
        <w:t>Presentation Secondary School Listowel</w:t>
      </w:r>
    </w:p>
    <w:p w:rsidR="00587CD0" w:rsidRPr="00587CD0" w:rsidRDefault="00587CD0" w:rsidP="00587CD0">
      <w:pPr>
        <w:spacing w:after="0" w:line="240" w:lineRule="auto"/>
        <w:rPr>
          <w:rFonts w:ascii="Times New Roman" w:hAnsi="Times New Roman" w:cs="Times New Roman"/>
          <w:sz w:val="24"/>
          <w:szCs w:val="24"/>
        </w:rPr>
      </w:pPr>
    </w:p>
    <w:p w:rsidR="00587CD0" w:rsidRPr="00587CD0" w:rsidRDefault="00587CD0" w:rsidP="00587CD0">
      <w:pPr>
        <w:numPr>
          <w:ilvl w:val="0"/>
          <w:numId w:val="1"/>
        </w:numPr>
        <w:spacing w:after="0" w:line="240" w:lineRule="auto"/>
        <w:contextualSpacing/>
        <w:rPr>
          <w:rFonts w:ascii="Times New Roman" w:hAnsi="Times New Roman" w:cs="Times New Roman"/>
          <w:b/>
          <w:sz w:val="24"/>
          <w:szCs w:val="24"/>
        </w:rPr>
      </w:pPr>
      <w:r w:rsidRPr="00587CD0">
        <w:rPr>
          <w:rFonts w:ascii="Times New Roman" w:hAnsi="Times New Roman" w:cs="Times New Roman"/>
          <w:b/>
          <w:sz w:val="24"/>
          <w:szCs w:val="24"/>
        </w:rPr>
        <w:t>List of school activities</w:t>
      </w:r>
    </w:p>
    <w:tbl>
      <w:tblPr>
        <w:tblStyle w:val="TableGrid"/>
        <w:tblW w:w="0" w:type="auto"/>
        <w:tblLook w:val="04A0" w:firstRow="1" w:lastRow="0" w:firstColumn="1" w:lastColumn="0" w:noHBand="0" w:noVBand="1"/>
      </w:tblPr>
      <w:tblGrid>
        <w:gridCol w:w="9016"/>
      </w:tblGrid>
      <w:tr w:rsidR="00587CD0" w:rsidRPr="00587CD0" w:rsidTr="00F37FC1">
        <w:tc>
          <w:tcPr>
            <w:tcW w:w="9016" w:type="dxa"/>
          </w:tcPr>
          <w:p w:rsidR="00587CD0" w:rsidRPr="00587CD0" w:rsidRDefault="00587CD0" w:rsidP="00587CD0">
            <w:pPr>
              <w:ind w:right="-188"/>
              <w:jc w:val="both"/>
              <w:rPr>
                <w:rFonts w:ascii="Times New Roman" w:hAnsi="Times New Roman" w:cs="Times New Roman"/>
              </w:rPr>
            </w:pPr>
            <w:r w:rsidRPr="00587CD0">
              <w:rPr>
                <w:rFonts w:ascii="Times New Roman" w:hAnsi="Times New Roman" w:cs="Times New Roman"/>
              </w:rPr>
              <w:t>(insert list of school activities in this section)</w:t>
            </w:r>
          </w:p>
          <w:p w:rsidR="00587CD0" w:rsidRPr="00587CD0" w:rsidRDefault="00587CD0" w:rsidP="00587CD0">
            <w:pPr>
              <w:ind w:right="-188"/>
              <w:jc w:val="both"/>
              <w:rPr>
                <w:rFonts w:ascii="Times New Roman" w:hAnsi="Times New Roman" w:cs="Times New Roman"/>
              </w:rPr>
            </w:pPr>
          </w:p>
          <w:tbl>
            <w:tblPr>
              <w:tblStyle w:val="TableGrid"/>
              <w:tblW w:w="0" w:type="auto"/>
              <w:tblLook w:val="04A0" w:firstRow="1" w:lastRow="0" w:firstColumn="1" w:lastColumn="0" w:noHBand="0" w:noVBand="1"/>
            </w:tblPr>
            <w:tblGrid>
              <w:gridCol w:w="8635"/>
            </w:tblGrid>
            <w:tr w:rsidR="00587CD0" w:rsidRPr="00587CD0" w:rsidTr="00F37FC1">
              <w:tc>
                <w:tcPr>
                  <w:tcW w:w="8635" w:type="dxa"/>
                  <w:vAlign w:val="center"/>
                </w:tcPr>
                <w:p w:rsidR="00587CD0" w:rsidRPr="00587CD0" w:rsidRDefault="00587CD0" w:rsidP="00587CD0">
                  <w:pPr>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Daily arrival and dismissal of pupils</w:t>
                  </w:r>
                </w:p>
              </w:tc>
            </w:tr>
            <w:tr w:rsidR="00587CD0" w:rsidRPr="00587CD0" w:rsidTr="00F37FC1">
              <w:tc>
                <w:tcPr>
                  <w:tcW w:w="8635" w:type="dxa"/>
                  <w:vAlign w:val="center"/>
                </w:tcPr>
                <w:p w:rsidR="00587CD0" w:rsidRPr="00587CD0" w:rsidRDefault="00587CD0" w:rsidP="00587CD0">
                  <w:pPr>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Recreation breaks for pupils</w:t>
                  </w:r>
                </w:p>
              </w:tc>
            </w:tr>
            <w:tr w:rsidR="00587CD0" w:rsidRPr="00587CD0" w:rsidTr="00F37FC1">
              <w:tc>
                <w:tcPr>
                  <w:tcW w:w="8635" w:type="dxa"/>
                  <w:vAlign w:val="center"/>
                </w:tcPr>
                <w:p w:rsidR="00587CD0" w:rsidRPr="00587CD0" w:rsidRDefault="00587CD0" w:rsidP="00587CD0">
                  <w:pPr>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Classroom teaching</w:t>
                  </w:r>
                </w:p>
              </w:tc>
            </w:tr>
            <w:tr w:rsidR="00587CD0" w:rsidRPr="00587CD0" w:rsidTr="00F37FC1">
              <w:tc>
                <w:tcPr>
                  <w:tcW w:w="8635" w:type="dxa"/>
                  <w:vAlign w:val="center"/>
                </w:tcPr>
                <w:p w:rsidR="00587CD0" w:rsidRPr="00587CD0" w:rsidRDefault="00587CD0" w:rsidP="00587CD0">
                  <w:pPr>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One-to-one teaching</w:t>
                  </w:r>
                </w:p>
              </w:tc>
            </w:tr>
            <w:tr w:rsidR="00587CD0" w:rsidRPr="00587CD0" w:rsidTr="00F37FC1">
              <w:tc>
                <w:tcPr>
                  <w:tcW w:w="8635" w:type="dxa"/>
                  <w:vAlign w:val="center"/>
                </w:tcPr>
                <w:p w:rsidR="00587CD0" w:rsidRPr="00587CD0" w:rsidRDefault="00587CD0" w:rsidP="00587CD0">
                  <w:pPr>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One-to-one counselling</w:t>
                  </w:r>
                </w:p>
              </w:tc>
            </w:tr>
            <w:tr w:rsidR="00587CD0" w:rsidRPr="00587CD0" w:rsidTr="00F37FC1">
              <w:tc>
                <w:tcPr>
                  <w:tcW w:w="8635" w:type="dxa"/>
                  <w:vAlign w:val="center"/>
                </w:tcPr>
                <w:p w:rsidR="00587CD0" w:rsidRPr="00587CD0" w:rsidRDefault="00587CD0" w:rsidP="00587CD0">
                  <w:pPr>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Outdoor teaching activities</w:t>
                  </w:r>
                </w:p>
                <w:p w:rsidR="00587CD0" w:rsidRPr="00587CD0" w:rsidRDefault="00587CD0" w:rsidP="00587CD0">
                  <w:pPr>
                    <w:numPr>
                      <w:ilvl w:val="0"/>
                      <w:numId w:val="2"/>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Geography field trips</w:t>
                  </w:r>
                </w:p>
                <w:p w:rsidR="00587CD0" w:rsidRPr="00587CD0" w:rsidRDefault="00587CD0" w:rsidP="00587CD0">
                  <w:pPr>
                    <w:numPr>
                      <w:ilvl w:val="0"/>
                      <w:numId w:val="2"/>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Biology field trips</w:t>
                  </w:r>
                </w:p>
                <w:p w:rsidR="00587CD0" w:rsidRPr="00587CD0" w:rsidRDefault="00587CD0" w:rsidP="00587CD0">
                  <w:pPr>
                    <w:numPr>
                      <w:ilvl w:val="0"/>
                      <w:numId w:val="2"/>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Hiking/Walking</w:t>
                  </w:r>
                </w:p>
                <w:p w:rsidR="00587CD0" w:rsidRPr="00587CD0" w:rsidRDefault="00587CD0" w:rsidP="00587CD0">
                  <w:pPr>
                    <w:numPr>
                      <w:ilvl w:val="0"/>
                      <w:numId w:val="2"/>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Tidy Towns</w:t>
                  </w:r>
                </w:p>
                <w:p w:rsidR="00587CD0" w:rsidRPr="00587CD0" w:rsidRDefault="00587CD0" w:rsidP="00587CD0">
                  <w:pPr>
                    <w:numPr>
                      <w:ilvl w:val="0"/>
                      <w:numId w:val="2"/>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History Trips</w:t>
                  </w:r>
                </w:p>
              </w:tc>
            </w:tr>
            <w:tr w:rsidR="00587CD0" w:rsidRPr="00587CD0" w:rsidTr="00F37FC1">
              <w:tc>
                <w:tcPr>
                  <w:tcW w:w="8635" w:type="dxa"/>
                  <w:vAlign w:val="center"/>
                </w:tcPr>
                <w:p w:rsidR="00587CD0" w:rsidRPr="00587CD0" w:rsidRDefault="00587CD0" w:rsidP="00587CD0">
                  <w:pPr>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Sporting Activities</w:t>
                  </w:r>
                </w:p>
                <w:p w:rsidR="00587CD0" w:rsidRPr="00587CD0" w:rsidRDefault="00587CD0" w:rsidP="00587CD0">
                  <w:pPr>
                    <w:numPr>
                      <w:ilvl w:val="0"/>
                      <w:numId w:val="3"/>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Gaelic Football</w:t>
                  </w:r>
                </w:p>
                <w:p w:rsidR="00587CD0" w:rsidRPr="00587CD0" w:rsidRDefault="00587CD0" w:rsidP="00587CD0">
                  <w:pPr>
                    <w:numPr>
                      <w:ilvl w:val="0"/>
                      <w:numId w:val="3"/>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Soccer</w:t>
                  </w:r>
                </w:p>
                <w:p w:rsidR="00587CD0" w:rsidRPr="00587CD0" w:rsidRDefault="00587CD0" w:rsidP="00587CD0">
                  <w:pPr>
                    <w:numPr>
                      <w:ilvl w:val="0"/>
                      <w:numId w:val="3"/>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Rugby</w:t>
                  </w:r>
                </w:p>
                <w:p w:rsidR="00587CD0" w:rsidRPr="00587CD0" w:rsidRDefault="00587CD0" w:rsidP="00587CD0">
                  <w:pPr>
                    <w:numPr>
                      <w:ilvl w:val="0"/>
                      <w:numId w:val="3"/>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Basketball</w:t>
                  </w:r>
                </w:p>
                <w:p w:rsidR="00587CD0" w:rsidRPr="00587CD0" w:rsidRDefault="00587CD0" w:rsidP="00587CD0">
                  <w:pPr>
                    <w:numPr>
                      <w:ilvl w:val="0"/>
                      <w:numId w:val="3"/>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Zumba</w:t>
                  </w:r>
                </w:p>
                <w:p w:rsidR="00587CD0" w:rsidRPr="00587CD0" w:rsidRDefault="00587CD0" w:rsidP="00587CD0">
                  <w:pPr>
                    <w:tabs>
                      <w:tab w:val="left" w:pos="360"/>
                      <w:tab w:val="left" w:pos="432"/>
                    </w:tabs>
                    <w:ind w:left="115" w:right="162"/>
                    <w:textAlignment w:val="baseline"/>
                    <w:rPr>
                      <w:rFonts w:ascii="Times New Roman" w:eastAsia="Times New Roman" w:hAnsi="Times New Roman" w:cs="Times New Roman"/>
                    </w:rPr>
                  </w:pPr>
                </w:p>
                <w:p w:rsidR="00587CD0" w:rsidRPr="00587CD0" w:rsidRDefault="00587CD0" w:rsidP="00587CD0">
                  <w:pPr>
                    <w:numPr>
                      <w:ilvl w:val="0"/>
                      <w:numId w:val="3"/>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Athletics</w:t>
                  </w:r>
                </w:p>
                <w:p w:rsidR="00587CD0" w:rsidRPr="00587CD0" w:rsidRDefault="00587CD0" w:rsidP="00587CD0">
                  <w:pPr>
                    <w:numPr>
                      <w:ilvl w:val="0"/>
                      <w:numId w:val="3"/>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Cross Country</w:t>
                  </w:r>
                </w:p>
                <w:p w:rsidR="00587CD0" w:rsidRPr="00587CD0" w:rsidRDefault="00587CD0" w:rsidP="00587CD0">
                  <w:pPr>
                    <w:tabs>
                      <w:tab w:val="left" w:pos="432"/>
                    </w:tabs>
                    <w:ind w:left="115" w:right="162"/>
                    <w:textAlignment w:val="baseline"/>
                    <w:rPr>
                      <w:rFonts w:ascii="Times New Roman" w:eastAsia="Times New Roman" w:hAnsi="Times New Roman" w:cs="Times New Roman"/>
                    </w:rPr>
                  </w:pPr>
                </w:p>
              </w:tc>
            </w:tr>
            <w:tr w:rsidR="00587CD0" w:rsidRPr="00587CD0" w:rsidTr="00F37FC1">
              <w:tc>
                <w:tcPr>
                  <w:tcW w:w="8635" w:type="dxa"/>
                  <w:vAlign w:val="center"/>
                </w:tcPr>
                <w:p w:rsidR="00587CD0" w:rsidRPr="00587CD0" w:rsidRDefault="00587CD0" w:rsidP="00587CD0">
                  <w:pPr>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School outings — all day trips</w:t>
                  </w:r>
                </w:p>
                <w:p w:rsidR="00587CD0" w:rsidRPr="00587CD0" w:rsidRDefault="00587CD0" w:rsidP="00587CD0">
                  <w:pPr>
                    <w:numPr>
                      <w:ilvl w:val="0"/>
                      <w:numId w:val="4"/>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Retreats</w:t>
                  </w:r>
                </w:p>
                <w:p w:rsidR="00587CD0" w:rsidRPr="00587CD0" w:rsidRDefault="00587CD0" w:rsidP="00587CD0">
                  <w:pPr>
                    <w:numPr>
                      <w:ilvl w:val="0"/>
                      <w:numId w:val="4"/>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Outdoor Education trips</w:t>
                  </w:r>
                </w:p>
                <w:p w:rsidR="00587CD0" w:rsidRPr="00587CD0" w:rsidRDefault="00587CD0" w:rsidP="00587CD0">
                  <w:pPr>
                    <w:numPr>
                      <w:ilvl w:val="0"/>
                      <w:numId w:val="4"/>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Trips to Plays, Art Galleries</w:t>
                  </w:r>
                </w:p>
                <w:p w:rsidR="00587CD0" w:rsidRPr="00587CD0" w:rsidRDefault="00587CD0" w:rsidP="00587CD0">
                  <w:pPr>
                    <w:numPr>
                      <w:ilvl w:val="0"/>
                      <w:numId w:val="4"/>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Young Scientists / SciFest</w:t>
                  </w:r>
                </w:p>
                <w:p w:rsidR="00587CD0" w:rsidRPr="00587CD0" w:rsidRDefault="00587CD0" w:rsidP="00587CD0">
                  <w:pPr>
                    <w:numPr>
                      <w:ilvl w:val="0"/>
                      <w:numId w:val="4"/>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Theatre Trips</w:t>
                  </w:r>
                </w:p>
                <w:p w:rsidR="00587CD0" w:rsidRPr="00587CD0" w:rsidRDefault="00587CD0" w:rsidP="00587CD0">
                  <w:pPr>
                    <w:numPr>
                      <w:ilvl w:val="0"/>
                      <w:numId w:val="4"/>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Bowling</w:t>
                  </w:r>
                </w:p>
              </w:tc>
            </w:tr>
            <w:tr w:rsidR="00587CD0" w:rsidRPr="00587CD0" w:rsidTr="00F37FC1">
              <w:tc>
                <w:tcPr>
                  <w:tcW w:w="8635" w:type="dxa"/>
                  <w:vAlign w:val="center"/>
                </w:tcPr>
                <w:p w:rsidR="00587CD0" w:rsidRPr="00587CD0" w:rsidRDefault="00587CD0" w:rsidP="00587CD0">
                  <w:pPr>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School trips involving overnight stay</w:t>
                  </w:r>
                </w:p>
                <w:p w:rsidR="00587CD0" w:rsidRPr="00587CD0" w:rsidRDefault="00587CD0" w:rsidP="00587CD0">
                  <w:pPr>
                    <w:numPr>
                      <w:ilvl w:val="0"/>
                      <w:numId w:val="5"/>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Training Camp</w:t>
                  </w:r>
                </w:p>
                <w:p w:rsidR="00587CD0" w:rsidRPr="00587CD0" w:rsidRDefault="00587CD0" w:rsidP="00587CD0">
                  <w:pPr>
                    <w:numPr>
                      <w:ilvl w:val="0"/>
                      <w:numId w:val="5"/>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Young Scientist</w:t>
                  </w:r>
                </w:p>
                <w:p w:rsidR="00587CD0" w:rsidRPr="00587CD0" w:rsidRDefault="00587CD0" w:rsidP="00587CD0">
                  <w:pPr>
                    <w:numPr>
                      <w:ilvl w:val="0"/>
                      <w:numId w:val="5"/>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School trips – Gaeltacht</w:t>
                  </w:r>
                </w:p>
                <w:p w:rsidR="00587CD0" w:rsidRPr="00587CD0" w:rsidRDefault="00587CD0" w:rsidP="00587CD0">
                  <w:pPr>
                    <w:numPr>
                      <w:ilvl w:val="0"/>
                      <w:numId w:val="5"/>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Hosteling</w:t>
                  </w:r>
                </w:p>
                <w:p w:rsidR="00587CD0" w:rsidRPr="00587CD0" w:rsidRDefault="00587CD0" w:rsidP="00587CD0">
                  <w:pPr>
                    <w:numPr>
                      <w:ilvl w:val="0"/>
                      <w:numId w:val="5"/>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History Trips</w:t>
                  </w:r>
                </w:p>
                <w:p w:rsidR="00587CD0" w:rsidRPr="00587CD0" w:rsidRDefault="00587CD0" w:rsidP="00587CD0">
                  <w:pPr>
                    <w:numPr>
                      <w:ilvl w:val="0"/>
                      <w:numId w:val="5"/>
                    </w:numPr>
                    <w:tabs>
                      <w:tab w:val="clear" w:pos="360"/>
                      <w:tab w:val="left" w:pos="432"/>
                    </w:tabs>
                    <w:ind w:left="115" w:right="162"/>
                    <w:textAlignment w:val="baseline"/>
                    <w:rPr>
                      <w:rFonts w:ascii="Times New Roman" w:eastAsia="Times New Roman" w:hAnsi="Times New Roman" w:cs="Times New Roman"/>
                    </w:rPr>
                  </w:pPr>
                  <w:r w:rsidRPr="00587CD0">
                    <w:rPr>
                      <w:rFonts w:ascii="Times New Roman" w:eastAsia="Times New Roman" w:hAnsi="Times New Roman" w:cs="Times New Roman"/>
                    </w:rPr>
                    <w:t>Biology Trips</w:t>
                  </w:r>
                </w:p>
              </w:tc>
            </w:tr>
            <w:tr w:rsidR="00587CD0" w:rsidRPr="00587CD0" w:rsidTr="00F37FC1">
              <w:tc>
                <w:tcPr>
                  <w:tcW w:w="8635" w:type="dxa"/>
                </w:tcPr>
                <w:p w:rsidR="00587CD0" w:rsidRPr="00587CD0" w:rsidRDefault="00587CD0" w:rsidP="00587CD0">
                  <w:pPr>
                    <w:ind w:right="162"/>
                    <w:textAlignment w:val="baseline"/>
                    <w:rPr>
                      <w:rFonts w:ascii="Times New Roman" w:eastAsia="Times New Roman" w:hAnsi="Times New Roman" w:cs="Times New Roman"/>
                    </w:rPr>
                  </w:pPr>
                </w:p>
                <w:p w:rsidR="00587CD0" w:rsidRPr="00587CD0" w:rsidRDefault="00587CD0" w:rsidP="00587CD0">
                  <w:pPr>
                    <w:tabs>
                      <w:tab w:val="left" w:pos="360"/>
                      <w:tab w:val="left" w:pos="460"/>
                    </w:tabs>
                    <w:ind w:left="190" w:right="162"/>
                    <w:textAlignment w:val="baseline"/>
                    <w:rPr>
                      <w:rFonts w:eastAsia="Times New Roman" w:cstheme="minorHAnsi"/>
                    </w:rPr>
                  </w:pPr>
                </w:p>
              </w:tc>
            </w:tr>
          </w:tbl>
          <w:p w:rsidR="00587CD0" w:rsidRPr="00587CD0" w:rsidRDefault="00587CD0" w:rsidP="00587CD0"/>
          <w:tbl>
            <w:tblPr>
              <w:tblStyle w:val="TableGrid"/>
              <w:tblW w:w="0" w:type="auto"/>
              <w:tblLook w:val="04A0" w:firstRow="1" w:lastRow="0" w:firstColumn="1" w:lastColumn="0" w:noHBand="0" w:noVBand="1"/>
            </w:tblPr>
            <w:tblGrid>
              <w:gridCol w:w="8635"/>
            </w:tblGrid>
            <w:tr w:rsidR="00587CD0" w:rsidRPr="00587CD0" w:rsidTr="00F37FC1">
              <w:tc>
                <w:tcPr>
                  <w:tcW w:w="8635" w:type="dxa"/>
                  <w:vAlign w:val="center"/>
                </w:tcPr>
                <w:p w:rsidR="00587CD0" w:rsidRPr="00587CD0" w:rsidRDefault="00587CD0" w:rsidP="00587CD0">
                  <w:pPr>
                    <w:ind w:left="105" w:right="162"/>
                    <w:textAlignment w:val="baseline"/>
                    <w:rPr>
                      <w:rFonts w:ascii="Times New Roman" w:eastAsia="Times New Roman" w:hAnsi="Times New Roman" w:cs="Times New Roman"/>
                    </w:rPr>
                  </w:pPr>
                  <w:r w:rsidRPr="00587CD0">
                    <w:rPr>
                      <w:rFonts w:ascii="Times New Roman" w:eastAsia="Times New Roman" w:hAnsi="Times New Roman" w:cs="Times New Roman"/>
                    </w:rPr>
                    <w:t>Use of toilet/changing/shower areas in schools</w:t>
                  </w:r>
                </w:p>
              </w:tc>
            </w:tr>
            <w:tr w:rsidR="00587CD0" w:rsidRPr="00587CD0" w:rsidTr="00F37FC1">
              <w:tc>
                <w:tcPr>
                  <w:tcW w:w="8635" w:type="dxa"/>
                  <w:vAlign w:val="center"/>
                </w:tcPr>
                <w:p w:rsidR="00587CD0" w:rsidRPr="00587CD0" w:rsidRDefault="00587CD0" w:rsidP="00587CD0">
                  <w:pPr>
                    <w:numPr>
                      <w:ilvl w:val="0"/>
                      <w:numId w:val="6"/>
                    </w:numPr>
                    <w:ind w:right="162"/>
                    <w:contextualSpacing/>
                    <w:textAlignment w:val="baseline"/>
                    <w:rPr>
                      <w:rFonts w:ascii="Times New Roman" w:eastAsia="Times New Roman" w:hAnsi="Times New Roman" w:cs="Times New Roman"/>
                    </w:rPr>
                  </w:pPr>
                  <w:r w:rsidRPr="00587CD0">
                    <w:rPr>
                      <w:rFonts w:ascii="Times New Roman" w:eastAsia="Times New Roman" w:hAnsi="Times New Roman" w:cs="Times New Roman"/>
                    </w:rPr>
                    <w:t>Annual Sport's Day</w:t>
                  </w:r>
                </w:p>
                <w:p w:rsidR="00587CD0" w:rsidRPr="00587CD0" w:rsidRDefault="00587CD0" w:rsidP="00587CD0">
                  <w:pPr>
                    <w:ind w:left="105" w:right="162"/>
                    <w:textAlignment w:val="baseline"/>
                    <w:rPr>
                      <w:rFonts w:ascii="Times New Roman" w:eastAsia="Times New Roman" w:hAnsi="Times New Roman" w:cs="Times New Roman"/>
                    </w:rPr>
                  </w:pPr>
                </w:p>
              </w:tc>
            </w:tr>
            <w:tr w:rsidR="00587CD0" w:rsidRPr="00587CD0" w:rsidTr="00F37FC1">
              <w:tc>
                <w:tcPr>
                  <w:tcW w:w="8635" w:type="dxa"/>
                </w:tcPr>
                <w:p w:rsidR="00587CD0" w:rsidRPr="00587CD0" w:rsidRDefault="00587CD0" w:rsidP="00587CD0">
                  <w:pPr>
                    <w:ind w:left="105" w:right="162"/>
                    <w:textAlignment w:val="baseline"/>
                    <w:rPr>
                      <w:rFonts w:ascii="Times New Roman" w:eastAsia="Times New Roman" w:hAnsi="Times New Roman" w:cs="Times New Roman"/>
                    </w:rPr>
                  </w:pPr>
                  <w:r w:rsidRPr="00587CD0">
                    <w:rPr>
                      <w:rFonts w:ascii="Times New Roman" w:eastAsia="Times New Roman" w:hAnsi="Times New Roman" w:cs="Times New Roman"/>
                    </w:rPr>
                    <w:t>Fundraising events involving pupils</w:t>
                  </w:r>
                </w:p>
              </w:tc>
            </w:tr>
            <w:tr w:rsidR="00587CD0" w:rsidRPr="00587CD0" w:rsidTr="00F37FC1">
              <w:tc>
                <w:tcPr>
                  <w:tcW w:w="8635" w:type="dxa"/>
                </w:tcPr>
                <w:p w:rsidR="00587CD0" w:rsidRPr="00587CD0" w:rsidRDefault="00587CD0" w:rsidP="00587CD0">
                  <w:pPr>
                    <w:ind w:left="72" w:right="162"/>
                    <w:textAlignment w:val="baseline"/>
                    <w:rPr>
                      <w:rFonts w:ascii="Times New Roman" w:eastAsia="Times New Roman" w:hAnsi="Times New Roman" w:cs="Times New Roman"/>
                    </w:rPr>
                  </w:pPr>
                  <w:r w:rsidRPr="00587CD0">
                    <w:rPr>
                      <w:rFonts w:ascii="Times New Roman" w:eastAsia="Times New Roman" w:hAnsi="Times New Roman" w:cs="Times New Roman"/>
                    </w:rPr>
                    <w:t>Use of off-site facilities for school activities</w:t>
                  </w:r>
                </w:p>
                <w:p w:rsidR="00587CD0" w:rsidRPr="00587CD0" w:rsidRDefault="00587CD0" w:rsidP="00587CD0">
                  <w:pPr>
                    <w:numPr>
                      <w:ilvl w:val="0"/>
                      <w:numId w:val="8"/>
                    </w:numPr>
                    <w:tabs>
                      <w:tab w:val="left" w:pos="460"/>
                    </w:tabs>
                    <w:ind w:right="162"/>
                    <w:contextualSpacing/>
                    <w:textAlignment w:val="baseline"/>
                    <w:rPr>
                      <w:rFonts w:ascii="Times New Roman" w:eastAsia="Times New Roman" w:hAnsi="Times New Roman" w:cs="Times New Roman"/>
                    </w:rPr>
                  </w:pPr>
                  <w:r w:rsidRPr="00587CD0">
                    <w:rPr>
                      <w:rFonts w:ascii="Times New Roman" w:eastAsia="Times New Roman" w:hAnsi="Times New Roman" w:cs="Times New Roman"/>
                    </w:rPr>
                    <w:t>Town Park</w:t>
                  </w:r>
                </w:p>
                <w:p w:rsidR="00587CD0" w:rsidRPr="00587CD0" w:rsidRDefault="00587CD0" w:rsidP="00587CD0">
                  <w:pPr>
                    <w:numPr>
                      <w:ilvl w:val="0"/>
                      <w:numId w:val="8"/>
                    </w:numPr>
                    <w:tabs>
                      <w:tab w:val="left" w:pos="460"/>
                    </w:tabs>
                    <w:ind w:right="162"/>
                    <w:contextualSpacing/>
                    <w:textAlignment w:val="baseline"/>
                    <w:rPr>
                      <w:rFonts w:ascii="Times New Roman" w:eastAsia="Times New Roman" w:hAnsi="Times New Roman" w:cs="Times New Roman"/>
                    </w:rPr>
                  </w:pPr>
                  <w:r w:rsidRPr="00587CD0">
                    <w:rPr>
                      <w:rFonts w:ascii="Times New Roman" w:eastAsia="Times New Roman" w:hAnsi="Times New Roman" w:cs="Times New Roman"/>
                    </w:rPr>
                    <w:t xml:space="preserve">St John’s </w:t>
                  </w:r>
                </w:p>
                <w:p w:rsidR="00587CD0" w:rsidRPr="00587CD0" w:rsidRDefault="00587CD0" w:rsidP="00587CD0">
                  <w:pPr>
                    <w:tabs>
                      <w:tab w:val="left" w:pos="460"/>
                    </w:tabs>
                    <w:ind w:left="190" w:right="162"/>
                    <w:textAlignment w:val="baseline"/>
                    <w:rPr>
                      <w:rFonts w:ascii="Times New Roman" w:eastAsia="Times New Roman" w:hAnsi="Times New Roman" w:cs="Times New Roman"/>
                    </w:rPr>
                  </w:pPr>
                  <w:r w:rsidRPr="00587CD0">
                    <w:rPr>
                      <w:rFonts w:ascii="Times New Roman" w:eastAsia="Times New Roman" w:hAnsi="Times New Roman" w:cs="Times New Roman"/>
                    </w:rPr>
                    <w:t>3)</w:t>
                  </w:r>
                  <w:r w:rsidRPr="00587CD0">
                    <w:rPr>
                      <w:rFonts w:ascii="Times New Roman" w:eastAsia="Times New Roman" w:hAnsi="Times New Roman" w:cs="Times New Roman"/>
                    </w:rPr>
                    <w:tab/>
                    <w:t>University Laboratories</w:t>
                  </w:r>
                </w:p>
                <w:p w:rsidR="00587CD0" w:rsidRPr="00587CD0" w:rsidRDefault="00587CD0" w:rsidP="00587CD0">
                  <w:pPr>
                    <w:tabs>
                      <w:tab w:val="left" w:pos="460"/>
                    </w:tabs>
                    <w:ind w:left="190" w:right="162"/>
                    <w:textAlignment w:val="baseline"/>
                    <w:rPr>
                      <w:rFonts w:ascii="Times New Roman" w:eastAsia="Times New Roman" w:hAnsi="Times New Roman" w:cs="Times New Roman"/>
                    </w:rPr>
                  </w:pPr>
                  <w:r w:rsidRPr="00587CD0">
                    <w:rPr>
                      <w:rFonts w:ascii="Times New Roman" w:eastAsia="Times New Roman" w:hAnsi="Times New Roman" w:cs="Times New Roman"/>
                    </w:rPr>
                    <w:t>4)</w:t>
                  </w:r>
                  <w:r w:rsidRPr="00587CD0">
                    <w:rPr>
                      <w:rFonts w:ascii="Times New Roman" w:eastAsia="Times New Roman" w:hAnsi="Times New Roman" w:cs="Times New Roman"/>
                    </w:rPr>
                    <w:tab/>
                    <w:t>Careers Exhibitions</w:t>
                  </w:r>
                </w:p>
                <w:p w:rsidR="00587CD0" w:rsidRPr="00587CD0" w:rsidRDefault="00587CD0" w:rsidP="00587CD0">
                  <w:pPr>
                    <w:tabs>
                      <w:tab w:val="left" w:pos="460"/>
                    </w:tabs>
                    <w:ind w:left="190" w:right="162"/>
                    <w:textAlignment w:val="baseline"/>
                    <w:rPr>
                      <w:rFonts w:ascii="Times New Roman" w:eastAsia="Times New Roman" w:hAnsi="Times New Roman" w:cs="Times New Roman"/>
                    </w:rPr>
                  </w:pPr>
                  <w:r w:rsidRPr="00587CD0">
                    <w:rPr>
                      <w:rFonts w:ascii="Times New Roman" w:eastAsia="Times New Roman" w:hAnsi="Times New Roman" w:cs="Times New Roman"/>
                    </w:rPr>
                    <w:t>5) Sports’ Facilities</w:t>
                  </w:r>
                </w:p>
              </w:tc>
            </w:tr>
            <w:tr w:rsidR="00587CD0" w:rsidRPr="00587CD0" w:rsidTr="00F37FC1">
              <w:tc>
                <w:tcPr>
                  <w:tcW w:w="8635" w:type="dxa"/>
                </w:tcPr>
                <w:p w:rsidR="00587CD0" w:rsidRPr="00587CD0" w:rsidRDefault="00587CD0" w:rsidP="00587CD0">
                  <w:pPr>
                    <w:ind w:left="108" w:right="162"/>
                    <w:jc w:val="both"/>
                    <w:textAlignment w:val="baseline"/>
                    <w:rPr>
                      <w:rFonts w:ascii="Times New Roman" w:eastAsia="Times New Roman" w:hAnsi="Times New Roman" w:cs="Times New Roman"/>
                    </w:rPr>
                  </w:pPr>
                  <w:r w:rsidRPr="00587CD0">
                    <w:rPr>
                      <w:rFonts w:ascii="Times New Roman" w:eastAsia="Times New Roman" w:hAnsi="Times New Roman" w:cs="Times New Roman"/>
                    </w:rPr>
                    <w:t>School transport arrangements including use of bus escorts (for student with special needs)</w:t>
                  </w:r>
                </w:p>
              </w:tc>
            </w:tr>
            <w:tr w:rsidR="00587CD0" w:rsidRPr="00587CD0" w:rsidTr="00F37FC1">
              <w:tc>
                <w:tcPr>
                  <w:tcW w:w="8635" w:type="dxa"/>
                </w:tcPr>
                <w:p w:rsidR="00587CD0" w:rsidRPr="00587CD0" w:rsidRDefault="00587CD0" w:rsidP="00587CD0">
                  <w:pPr>
                    <w:ind w:left="108" w:right="162"/>
                    <w:jc w:val="both"/>
                    <w:textAlignment w:val="baseline"/>
                    <w:rPr>
                      <w:rFonts w:ascii="Times New Roman" w:eastAsia="Times New Roman" w:hAnsi="Times New Roman" w:cs="Times New Roman"/>
                    </w:rPr>
                  </w:pPr>
                  <w:r w:rsidRPr="00587CD0">
                    <w:rPr>
                      <w:rFonts w:ascii="Times New Roman" w:eastAsia="Times New Roman" w:hAnsi="Times New Roman" w:cs="Times New Roman"/>
                    </w:rPr>
                    <w:t>Care of children with special educational needs, including intimate care where needed</w:t>
                  </w:r>
                </w:p>
              </w:tc>
            </w:tr>
            <w:tr w:rsidR="00587CD0" w:rsidRPr="00587CD0" w:rsidTr="00F37FC1">
              <w:tc>
                <w:tcPr>
                  <w:tcW w:w="8635" w:type="dxa"/>
                  <w:vAlign w:val="center"/>
                </w:tcPr>
                <w:p w:rsidR="00587CD0" w:rsidRPr="00587CD0" w:rsidRDefault="00587CD0" w:rsidP="00587CD0">
                  <w:pPr>
                    <w:spacing w:before="120" w:after="120"/>
                    <w:ind w:left="101" w:right="158"/>
                    <w:textAlignment w:val="baseline"/>
                    <w:rPr>
                      <w:rFonts w:ascii="Times New Roman" w:eastAsia="Times New Roman" w:hAnsi="Times New Roman" w:cs="Times New Roman"/>
                    </w:rPr>
                  </w:pPr>
                  <w:r w:rsidRPr="00587CD0">
                    <w:rPr>
                      <w:rFonts w:ascii="Times New Roman" w:eastAsia="Times New Roman" w:hAnsi="Times New Roman" w:cs="Times New Roman"/>
                    </w:rPr>
                    <w:t>Administration of Medicine</w:t>
                  </w:r>
                </w:p>
              </w:tc>
            </w:tr>
            <w:tr w:rsidR="00587CD0" w:rsidRPr="00587CD0" w:rsidTr="00F37FC1">
              <w:tc>
                <w:tcPr>
                  <w:tcW w:w="8635" w:type="dxa"/>
                  <w:vAlign w:val="center"/>
                </w:tcPr>
                <w:p w:rsidR="00587CD0" w:rsidRPr="00587CD0" w:rsidRDefault="00587CD0" w:rsidP="00587CD0">
                  <w:pPr>
                    <w:spacing w:before="120" w:after="120"/>
                    <w:ind w:left="101" w:right="158"/>
                    <w:textAlignment w:val="baseline"/>
                    <w:rPr>
                      <w:rFonts w:ascii="Times New Roman" w:eastAsia="Times New Roman" w:hAnsi="Times New Roman" w:cs="Times New Roman"/>
                    </w:rPr>
                  </w:pPr>
                  <w:r w:rsidRPr="00587CD0">
                    <w:rPr>
                      <w:rFonts w:ascii="Times New Roman" w:eastAsia="Times New Roman" w:hAnsi="Times New Roman" w:cs="Times New Roman"/>
                    </w:rPr>
                    <w:t xml:space="preserve">Administration of First Aid </w:t>
                  </w:r>
                </w:p>
              </w:tc>
            </w:tr>
            <w:tr w:rsidR="00587CD0" w:rsidRPr="00587CD0" w:rsidTr="00F37FC1">
              <w:tc>
                <w:tcPr>
                  <w:tcW w:w="8635" w:type="dxa"/>
                </w:tcPr>
                <w:p w:rsidR="00587CD0" w:rsidRPr="00587CD0" w:rsidRDefault="00587CD0" w:rsidP="00587CD0">
                  <w:pPr>
                    <w:spacing w:before="120" w:after="120"/>
                    <w:ind w:left="72"/>
                    <w:rPr>
                      <w:rFonts w:ascii="Times New Roman" w:eastAsia="Times New Roman" w:hAnsi="Times New Roman" w:cs="Times New Roman"/>
                    </w:rPr>
                  </w:pPr>
                  <w:r w:rsidRPr="00587CD0">
                    <w:rPr>
                      <w:rFonts w:ascii="Times New Roman" w:eastAsia="Times New Roman" w:hAnsi="Times New Roman" w:cs="Times New Roman"/>
                    </w:rPr>
                    <w:t>HSE Vaccination</w:t>
                  </w:r>
                </w:p>
              </w:tc>
            </w:tr>
            <w:tr w:rsidR="00587CD0" w:rsidRPr="00587CD0" w:rsidTr="00F37FC1">
              <w:tc>
                <w:tcPr>
                  <w:tcW w:w="8635" w:type="dxa"/>
                  <w:vAlign w:val="center"/>
                </w:tcPr>
                <w:p w:rsidR="00587CD0" w:rsidRPr="00587CD0" w:rsidRDefault="00587CD0" w:rsidP="00587CD0">
                  <w:pPr>
                    <w:ind w:left="105" w:right="162"/>
                    <w:textAlignment w:val="baseline"/>
                    <w:rPr>
                      <w:rFonts w:ascii="Times New Roman" w:eastAsia="Times New Roman" w:hAnsi="Times New Roman" w:cs="Times New Roman"/>
                    </w:rPr>
                  </w:pPr>
                  <w:r w:rsidRPr="00587CD0">
                    <w:rPr>
                      <w:rFonts w:ascii="Times New Roman" w:eastAsia="Times New Roman" w:hAnsi="Times New Roman" w:cs="Times New Roman"/>
                    </w:rPr>
                    <w:t>Curricular provision in respect of SPHE, RSE.</w:t>
                  </w:r>
                </w:p>
              </w:tc>
            </w:tr>
            <w:tr w:rsidR="00587CD0" w:rsidRPr="00587CD0" w:rsidTr="00F37FC1">
              <w:tc>
                <w:tcPr>
                  <w:tcW w:w="8635" w:type="dxa"/>
                  <w:vAlign w:val="center"/>
                </w:tcPr>
                <w:p w:rsidR="00587CD0" w:rsidRPr="00587CD0" w:rsidRDefault="00587CD0" w:rsidP="00587CD0">
                  <w:pPr>
                    <w:spacing w:line="276" w:lineRule="auto"/>
                    <w:ind w:right="158"/>
                    <w:textAlignment w:val="baseline"/>
                    <w:rPr>
                      <w:rFonts w:ascii="Times New Roman" w:eastAsia="Times New Roman" w:hAnsi="Times New Roman" w:cs="Times New Roman"/>
                      <w:sz w:val="21"/>
                    </w:rPr>
                  </w:pPr>
                  <w:r w:rsidRPr="00587CD0">
                    <w:rPr>
                      <w:rFonts w:ascii="Times New Roman" w:eastAsia="Times New Roman" w:hAnsi="Times New Roman" w:cs="Times New Roman"/>
                      <w:sz w:val="21"/>
                    </w:rPr>
                    <w:t>Wellbeing</w:t>
                  </w:r>
                </w:p>
              </w:tc>
            </w:tr>
            <w:tr w:rsidR="00587CD0" w:rsidRPr="00587CD0" w:rsidTr="00F37FC1">
              <w:tc>
                <w:tcPr>
                  <w:tcW w:w="8635" w:type="dxa"/>
                  <w:vAlign w:val="center"/>
                </w:tcPr>
                <w:p w:rsidR="00587CD0" w:rsidRPr="00587CD0" w:rsidRDefault="00587CD0" w:rsidP="00587CD0">
                  <w:pPr>
                    <w:spacing w:line="276" w:lineRule="auto"/>
                    <w:ind w:right="162"/>
                    <w:textAlignment w:val="baseline"/>
                    <w:rPr>
                      <w:rFonts w:ascii="Times New Roman" w:eastAsia="Times New Roman" w:hAnsi="Times New Roman" w:cs="Times New Roman"/>
                      <w:sz w:val="21"/>
                    </w:rPr>
                  </w:pPr>
                  <w:r w:rsidRPr="00587CD0">
                    <w:rPr>
                      <w:rFonts w:ascii="Times New Roman" w:eastAsia="Times New Roman" w:hAnsi="Times New Roman" w:cs="Times New Roman"/>
                      <w:sz w:val="21"/>
                    </w:rPr>
                    <w:t>Prevention and dealing with bullying amongst pupils</w:t>
                  </w:r>
                </w:p>
              </w:tc>
            </w:tr>
            <w:tr w:rsidR="00587CD0" w:rsidRPr="00587CD0" w:rsidTr="00F37FC1">
              <w:tc>
                <w:tcPr>
                  <w:tcW w:w="8635" w:type="dxa"/>
                </w:tcPr>
                <w:p w:rsidR="00587CD0" w:rsidRPr="00587CD0" w:rsidRDefault="00587CD0" w:rsidP="00587CD0">
                  <w:pPr>
                    <w:spacing w:line="276" w:lineRule="auto"/>
                    <w:ind w:right="162"/>
                    <w:jc w:val="both"/>
                    <w:textAlignment w:val="baseline"/>
                    <w:rPr>
                      <w:rFonts w:ascii="Times New Roman" w:eastAsia="Times New Roman" w:hAnsi="Times New Roman" w:cs="Times New Roman"/>
                      <w:spacing w:val="3"/>
                      <w:sz w:val="21"/>
                    </w:rPr>
                  </w:pPr>
                  <w:r w:rsidRPr="00587CD0">
                    <w:rPr>
                      <w:rFonts w:ascii="Times New Roman" w:eastAsia="Times New Roman" w:hAnsi="Times New Roman" w:cs="Times New Roman"/>
                      <w:spacing w:val="3"/>
                      <w:sz w:val="21"/>
                    </w:rPr>
                    <w:t>Training of school personnel in child protection matters</w:t>
                  </w:r>
                </w:p>
              </w:tc>
            </w:tr>
            <w:tr w:rsidR="00587CD0" w:rsidRPr="00587CD0" w:rsidTr="00F37FC1">
              <w:tc>
                <w:tcPr>
                  <w:tcW w:w="8635" w:type="dxa"/>
                  <w:vAlign w:val="center"/>
                </w:tcPr>
                <w:p w:rsidR="00587CD0" w:rsidRPr="00587CD0" w:rsidRDefault="00587CD0" w:rsidP="00587CD0">
                  <w:pPr>
                    <w:spacing w:before="120" w:after="120" w:line="276" w:lineRule="auto"/>
                    <w:ind w:right="158"/>
                    <w:textAlignment w:val="baseline"/>
                    <w:rPr>
                      <w:rFonts w:ascii="Times New Roman" w:eastAsia="Times New Roman" w:hAnsi="Times New Roman" w:cs="Times New Roman"/>
                      <w:sz w:val="21"/>
                    </w:rPr>
                  </w:pPr>
                  <w:r w:rsidRPr="00587CD0">
                    <w:rPr>
                      <w:rFonts w:ascii="Times New Roman" w:eastAsia="Times New Roman" w:hAnsi="Times New Roman" w:cs="Times New Roman"/>
                      <w:sz w:val="21"/>
                    </w:rPr>
                    <w:t>Use of external personnel to supplement curriculum</w:t>
                  </w:r>
                </w:p>
              </w:tc>
            </w:tr>
            <w:tr w:rsidR="00587CD0" w:rsidRPr="00587CD0" w:rsidTr="00F37FC1">
              <w:tc>
                <w:tcPr>
                  <w:tcW w:w="8635" w:type="dxa"/>
                </w:tcPr>
                <w:p w:rsidR="00587CD0" w:rsidRPr="00587CD0" w:rsidRDefault="00587CD0" w:rsidP="00587CD0">
                  <w:pPr>
                    <w:spacing w:before="120" w:after="120" w:line="276" w:lineRule="auto"/>
                    <w:ind w:right="158"/>
                    <w:textAlignment w:val="baseline"/>
                    <w:rPr>
                      <w:rFonts w:ascii="Times New Roman" w:eastAsia="Times New Roman" w:hAnsi="Times New Roman" w:cs="Times New Roman"/>
                      <w:sz w:val="21"/>
                    </w:rPr>
                  </w:pPr>
                  <w:r w:rsidRPr="00587CD0">
                    <w:rPr>
                      <w:rFonts w:ascii="Times New Roman" w:eastAsia="Times New Roman" w:hAnsi="Times New Roman" w:cs="Times New Roman"/>
                      <w:sz w:val="21"/>
                    </w:rPr>
                    <w:t>Use of external personnel to support sports and other extra-curricular activities</w:t>
                  </w:r>
                </w:p>
              </w:tc>
            </w:tr>
            <w:tr w:rsidR="00587CD0" w:rsidRPr="00587CD0" w:rsidTr="00F37FC1">
              <w:tc>
                <w:tcPr>
                  <w:tcW w:w="8635" w:type="dxa"/>
                </w:tcPr>
                <w:p w:rsidR="00587CD0" w:rsidRPr="00587CD0" w:rsidRDefault="00587CD0" w:rsidP="00587CD0">
                  <w:pPr>
                    <w:spacing w:line="276" w:lineRule="auto"/>
                    <w:ind w:right="162"/>
                    <w:textAlignment w:val="baseline"/>
                    <w:rPr>
                      <w:rFonts w:ascii="Times New Roman" w:eastAsia="Times New Roman" w:hAnsi="Times New Roman" w:cs="Times New Roman"/>
                      <w:sz w:val="21"/>
                    </w:rPr>
                  </w:pPr>
                  <w:r w:rsidRPr="00587CD0">
                    <w:rPr>
                      <w:rFonts w:ascii="Times New Roman" w:eastAsia="Times New Roman" w:hAnsi="Times New Roman" w:cs="Times New Roman"/>
                      <w:sz w:val="21"/>
                    </w:rPr>
                    <w:t>Care of pupils with specific vulnerabilities/ needs such as :</w:t>
                  </w:r>
                </w:p>
                <w:p w:rsidR="00587CD0" w:rsidRPr="00587CD0" w:rsidRDefault="00587CD0" w:rsidP="00587CD0">
                  <w:pPr>
                    <w:spacing w:line="276" w:lineRule="auto"/>
                    <w:ind w:right="162"/>
                    <w:textAlignment w:val="baseline"/>
                    <w:rPr>
                      <w:rFonts w:ascii="Times New Roman" w:eastAsia="Times New Roman" w:hAnsi="Times New Roman" w:cs="Times New Roman"/>
                      <w:sz w:val="21"/>
                    </w:rPr>
                  </w:pPr>
                  <w:r w:rsidRPr="00587CD0">
                    <w:rPr>
                      <w:rFonts w:ascii="Times New Roman" w:eastAsia="Times New Roman" w:hAnsi="Times New Roman" w:cs="Times New Roman"/>
                      <w:sz w:val="21"/>
                    </w:rPr>
                    <w:t>Pupils from ethnic minorities/migrants</w:t>
                  </w:r>
                </w:p>
                <w:p w:rsidR="00587CD0" w:rsidRPr="00587CD0" w:rsidRDefault="00587CD0" w:rsidP="00587CD0">
                  <w:pPr>
                    <w:ind w:right="162"/>
                    <w:textAlignment w:val="baseline"/>
                    <w:rPr>
                      <w:rFonts w:ascii="Times New Roman" w:eastAsia="Times New Roman" w:hAnsi="Times New Roman" w:cs="Times New Roman"/>
                    </w:rPr>
                  </w:pPr>
                  <w:r w:rsidRPr="00587CD0">
                    <w:rPr>
                      <w:rFonts w:ascii="Times New Roman" w:eastAsia="Times New Roman" w:hAnsi="Times New Roman" w:cs="Times New Roman"/>
                    </w:rPr>
                    <w:t>Pupils from Traveller community</w:t>
                  </w:r>
                </w:p>
                <w:p w:rsidR="00587CD0" w:rsidRPr="00587CD0" w:rsidRDefault="00587CD0" w:rsidP="00587CD0">
                  <w:pPr>
                    <w:tabs>
                      <w:tab w:val="left" w:pos="1008"/>
                      <w:tab w:val="left" w:pos="1512"/>
                      <w:tab w:val="right" w:pos="4752"/>
                    </w:tabs>
                    <w:ind w:right="162"/>
                    <w:textAlignment w:val="baseline"/>
                    <w:rPr>
                      <w:rFonts w:ascii="Times New Roman" w:eastAsia="Times New Roman" w:hAnsi="Times New Roman" w:cs="Times New Roman"/>
                    </w:rPr>
                  </w:pPr>
                  <w:r w:rsidRPr="00587CD0">
                    <w:rPr>
                      <w:rFonts w:ascii="Times New Roman" w:eastAsia="Times New Roman" w:hAnsi="Times New Roman" w:cs="Times New Roman"/>
                    </w:rPr>
                    <w:t>Lesbian, Gay, Bisexual or Transgender (LGBT) students</w:t>
                  </w:r>
                </w:p>
                <w:p w:rsidR="00587CD0" w:rsidRPr="00587CD0" w:rsidRDefault="00587CD0" w:rsidP="00587CD0">
                  <w:pPr>
                    <w:ind w:right="162"/>
                    <w:textAlignment w:val="baseline"/>
                    <w:rPr>
                      <w:rFonts w:ascii="Times New Roman" w:eastAsia="Times New Roman" w:hAnsi="Times New Roman" w:cs="Times New Roman"/>
                    </w:rPr>
                  </w:pPr>
                  <w:r w:rsidRPr="00587CD0">
                    <w:rPr>
                      <w:rFonts w:ascii="Times New Roman" w:eastAsia="Times New Roman" w:hAnsi="Times New Roman" w:cs="Times New Roman"/>
                    </w:rPr>
                    <w:t>Pupils of minority religious faiths</w:t>
                  </w:r>
                </w:p>
                <w:p w:rsidR="00587CD0" w:rsidRPr="00587CD0" w:rsidRDefault="00587CD0" w:rsidP="00587CD0">
                  <w:pPr>
                    <w:ind w:right="162"/>
                    <w:textAlignment w:val="baseline"/>
                    <w:rPr>
                      <w:rFonts w:ascii="Times New Roman" w:eastAsia="Times New Roman" w:hAnsi="Times New Roman" w:cs="Times New Roman"/>
                    </w:rPr>
                  </w:pPr>
                  <w:r w:rsidRPr="00587CD0">
                    <w:rPr>
                      <w:rFonts w:ascii="Times New Roman" w:eastAsia="Times New Roman" w:hAnsi="Times New Roman" w:cs="Times New Roman"/>
                    </w:rPr>
                    <w:t>Children in care</w:t>
                  </w:r>
                </w:p>
                <w:p w:rsidR="00587CD0" w:rsidRPr="00587CD0" w:rsidRDefault="00587CD0" w:rsidP="00587CD0">
                  <w:pPr>
                    <w:tabs>
                      <w:tab w:val="right" w:pos="4752"/>
                    </w:tabs>
                    <w:ind w:right="162"/>
                    <w:textAlignment w:val="baseline"/>
                    <w:rPr>
                      <w:rFonts w:ascii="Times New Roman" w:eastAsia="Times New Roman" w:hAnsi="Times New Roman" w:cs="Times New Roman"/>
                    </w:rPr>
                  </w:pPr>
                  <w:r w:rsidRPr="00587CD0">
                    <w:rPr>
                      <w:rFonts w:ascii="Times New Roman" w:eastAsia="Times New Roman" w:hAnsi="Times New Roman" w:cs="Times New Roman"/>
                    </w:rPr>
                    <w:t>Children on CPNS (Child Protection Notification System</w:t>
                  </w:r>
                </w:p>
                <w:p w:rsidR="00587CD0" w:rsidRPr="00587CD0" w:rsidRDefault="00587CD0" w:rsidP="00587CD0">
                  <w:pPr>
                    <w:ind w:right="162"/>
                    <w:textAlignment w:val="baseline"/>
                    <w:rPr>
                      <w:rFonts w:ascii="Times New Roman" w:eastAsia="Times New Roman" w:hAnsi="Times New Roman" w:cs="Times New Roman"/>
                      <w:sz w:val="21"/>
                    </w:rPr>
                  </w:pPr>
                  <w:r w:rsidRPr="00587CD0">
                    <w:rPr>
                      <w:rFonts w:ascii="Times New Roman" w:eastAsia="Times New Roman" w:hAnsi="Times New Roman" w:cs="Times New Roman"/>
                    </w:rPr>
                    <w:t>Other vulnerable students</w:t>
                  </w:r>
                </w:p>
              </w:tc>
            </w:tr>
            <w:tr w:rsidR="00587CD0" w:rsidRPr="00587CD0" w:rsidTr="00F37FC1">
              <w:tc>
                <w:tcPr>
                  <w:tcW w:w="8635" w:type="dxa"/>
                </w:tcPr>
                <w:p w:rsidR="00587CD0" w:rsidRPr="00587CD0" w:rsidRDefault="00587CD0" w:rsidP="00587CD0">
                  <w:pPr>
                    <w:spacing w:line="276" w:lineRule="auto"/>
                    <w:ind w:right="72"/>
                    <w:textAlignment w:val="baseline"/>
                    <w:rPr>
                      <w:rFonts w:ascii="Times New Roman" w:eastAsia="Times New Roman" w:hAnsi="Times New Roman" w:cs="Times New Roman"/>
                    </w:rPr>
                  </w:pPr>
                  <w:r w:rsidRPr="00587CD0">
                    <w:rPr>
                      <w:rFonts w:ascii="Times New Roman" w:eastAsia="Times New Roman" w:hAnsi="Times New Roman" w:cs="Times New Roman"/>
                    </w:rPr>
                    <w:t>Recruitment of school personnel including Teachers/SNA's/Caretaker/Secretary/Cleaners/Canteen, etc.</w:t>
                  </w:r>
                </w:p>
              </w:tc>
            </w:tr>
            <w:tr w:rsidR="00587CD0" w:rsidRPr="00587CD0" w:rsidTr="00F37FC1">
              <w:tc>
                <w:tcPr>
                  <w:tcW w:w="8635" w:type="dxa"/>
                  <w:vAlign w:val="center"/>
                </w:tcPr>
                <w:p w:rsidR="00587CD0" w:rsidRPr="00587CD0" w:rsidRDefault="00587CD0" w:rsidP="00587CD0">
                  <w:pPr>
                    <w:spacing w:line="276" w:lineRule="auto"/>
                    <w:textAlignment w:val="baseline"/>
                    <w:rPr>
                      <w:rFonts w:ascii="Times New Roman" w:eastAsia="Times New Roman" w:hAnsi="Times New Roman" w:cs="Times New Roman"/>
                    </w:rPr>
                  </w:pPr>
                  <w:r w:rsidRPr="00587CD0">
                    <w:rPr>
                      <w:rFonts w:ascii="Times New Roman" w:eastAsia="Times New Roman" w:hAnsi="Times New Roman" w:cs="Times New Roman"/>
                    </w:rPr>
                    <w:t>External Guest Speakers</w:t>
                  </w:r>
                </w:p>
              </w:tc>
            </w:tr>
            <w:tr w:rsidR="00587CD0" w:rsidRPr="00587CD0" w:rsidTr="00F37FC1">
              <w:tc>
                <w:tcPr>
                  <w:tcW w:w="8635" w:type="dxa"/>
                  <w:vAlign w:val="center"/>
                </w:tcPr>
                <w:p w:rsidR="00587CD0" w:rsidRPr="00587CD0" w:rsidRDefault="00587CD0" w:rsidP="00587CD0">
                  <w:pPr>
                    <w:spacing w:line="276" w:lineRule="auto"/>
                    <w:textAlignment w:val="baseline"/>
                    <w:rPr>
                      <w:rFonts w:ascii="Times New Roman" w:eastAsia="Times New Roman" w:hAnsi="Times New Roman" w:cs="Times New Roman"/>
                    </w:rPr>
                  </w:pPr>
                  <w:r w:rsidRPr="00587CD0">
                    <w:rPr>
                      <w:rFonts w:ascii="Times New Roman" w:eastAsia="Times New Roman" w:hAnsi="Times New Roman" w:cs="Times New Roman"/>
                    </w:rPr>
                    <w:t>Volunteers/Parents in school activities</w:t>
                  </w:r>
                </w:p>
              </w:tc>
            </w:tr>
            <w:tr w:rsidR="00587CD0" w:rsidRPr="00587CD0" w:rsidTr="00F37FC1">
              <w:tc>
                <w:tcPr>
                  <w:tcW w:w="8635" w:type="dxa"/>
                </w:tcPr>
                <w:p w:rsidR="00587CD0" w:rsidRPr="00587CD0" w:rsidRDefault="00587CD0" w:rsidP="00587CD0">
                  <w:pPr>
                    <w:spacing w:line="276" w:lineRule="auto"/>
                    <w:ind w:right="108"/>
                    <w:textAlignment w:val="baseline"/>
                    <w:rPr>
                      <w:rFonts w:ascii="Times New Roman" w:eastAsia="Times New Roman" w:hAnsi="Times New Roman" w:cs="Times New Roman"/>
                    </w:rPr>
                  </w:pPr>
                  <w:r w:rsidRPr="00587CD0">
                    <w:rPr>
                      <w:rFonts w:ascii="Times New Roman" w:eastAsia="Times New Roman" w:hAnsi="Times New Roman" w:cs="Times New Roman"/>
                    </w:rPr>
                    <w:t>Visitors/Contractors present in school during school hours</w:t>
                  </w:r>
                </w:p>
              </w:tc>
            </w:tr>
            <w:tr w:rsidR="00587CD0" w:rsidRPr="00587CD0" w:rsidTr="00F37FC1">
              <w:tc>
                <w:tcPr>
                  <w:tcW w:w="8635" w:type="dxa"/>
                </w:tcPr>
                <w:p w:rsidR="00587CD0" w:rsidRPr="00587CD0" w:rsidRDefault="00587CD0" w:rsidP="00587CD0">
                  <w:pPr>
                    <w:tabs>
                      <w:tab w:val="left" w:pos="2016"/>
                      <w:tab w:val="left" w:pos="2808"/>
                      <w:tab w:val="left" w:pos="3528"/>
                      <w:tab w:val="right" w:pos="4752"/>
                    </w:tabs>
                    <w:spacing w:line="276" w:lineRule="auto"/>
                    <w:textAlignment w:val="baseline"/>
                    <w:rPr>
                      <w:rFonts w:ascii="Times New Roman" w:eastAsia="Times New Roman" w:hAnsi="Times New Roman" w:cs="Times New Roman"/>
                    </w:rPr>
                  </w:pPr>
                  <w:r w:rsidRPr="00587CD0">
                    <w:rPr>
                      <w:rFonts w:ascii="Times New Roman" w:eastAsia="Times New Roman" w:hAnsi="Times New Roman" w:cs="Times New Roman"/>
                    </w:rPr>
                    <w:t>Visitors/Contractors present during after school activities</w:t>
                  </w:r>
                </w:p>
              </w:tc>
            </w:tr>
            <w:tr w:rsidR="00587CD0" w:rsidRPr="00587CD0" w:rsidTr="00F37FC1">
              <w:tc>
                <w:tcPr>
                  <w:tcW w:w="8635" w:type="dxa"/>
                </w:tcPr>
                <w:p w:rsidR="00587CD0" w:rsidRPr="00587CD0" w:rsidRDefault="00587CD0" w:rsidP="00587CD0">
                  <w:pPr>
                    <w:tabs>
                      <w:tab w:val="left" w:pos="1656"/>
                      <w:tab w:val="left" w:pos="2304"/>
                      <w:tab w:val="left" w:pos="3312"/>
                      <w:tab w:val="right" w:pos="4752"/>
                    </w:tabs>
                    <w:spacing w:line="276" w:lineRule="auto"/>
                    <w:textAlignment w:val="baseline"/>
                    <w:rPr>
                      <w:rFonts w:ascii="Times New Roman" w:eastAsia="Times New Roman" w:hAnsi="Times New Roman" w:cs="Times New Roman"/>
                    </w:rPr>
                  </w:pPr>
                  <w:r w:rsidRPr="00587CD0">
                    <w:rPr>
                      <w:rFonts w:ascii="Times New Roman" w:eastAsia="Times New Roman" w:hAnsi="Times New Roman" w:cs="Times New Roman"/>
                    </w:rPr>
                    <w:t>Participation by pupils in</w:t>
                  </w:r>
                  <w:r w:rsidRPr="00587CD0">
                    <w:rPr>
                      <w:rFonts w:ascii="Times New Roman" w:eastAsia="Times New Roman" w:hAnsi="Times New Roman" w:cs="Times New Roman"/>
                    </w:rPr>
                    <w:tab/>
                    <w:t>religious ceremonies/religious instruction external to the school</w:t>
                  </w:r>
                </w:p>
              </w:tc>
            </w:tr>
            <w:tr w:rsidR="00587CD0" w:rsidRPr="00587CD0" w:rsidTr="00F37FC1">
              <w:tc>
                <w:tcPr>
                  <w:tcW w:w="8635" w:type="dxa"/>
                </w:tcPr>
                <w:p w:rsidR="00587CD0" w:rsidRPr="00587CD0" w:rsidRDefault="00587CD0" w:rsidP="00587CD0">
                  <w:pPr>
                    <w:spacing w:line="276" w:lineRule="auto"/>
                    <w:ind w:right="108"/>
                    <w:textAlignment w:val="baseline"/>
                    <w:rPr>
                      <w:rFonts w:ascii="Times New Roman" w:eastAsia="Times New Roman" w:hAnsi="Times New Roman" w:cs="Times New Roman"/>
                    </w:rPr>
                  </w:pPr>
                  <w:r w:rsidRPr="00587CD0">
                    <w:rPr>
                      <w:rFonts w:ascii="Times New Roman" w:eastAsia="Times New Roman" w:hAnsi="Times New Roman" w:cs="Times New Roman"/>
                    </w:rPr>
                    <w:t>Use of Information and Communication Technology by pupils in school</w:t>
                  </w:r>
                </w:p>
              </w:tc>
            </w:tr>
            <w:tr w:rsidR="00587CD0" w:rsidRPr="00587CD0" w:rsidTr="00F37FC1">
              <w:tc>
                <w:tcPr>
                  <w:tcW w:w="8635" w:type="dxa"/>
                </w:tcPr>
                <w:p w:rsidR="00587CD0" w:rsidRPr="00587CD0" w:rsidRDefault="00587CD0" w:rsidP="00587CD0">
                  <w:pPr>
                    <w:spacing w:line="253" w:lineRule="exact"/>
                    <w:ind w:right="115"/>
                    <w:jc w:val="both"/>
                    <w:textAlignment w:val="baseline"/>
                    <w:rPr>
                      <w:rFonts w:ascii="Times New Roman" w:eastAsia="Times New Roman" w:hAnsi="Times New Roman" w:cs="Times New Roman"/>
                      <w:spacing w:val="4"/>
                    </w:rPr>
                  </w:pPr>
                  <w:r w:rsidRPr="00587CD0">
                    <w:rPr>
                      <w:rFonts w:ascii="Times New Roman" w:eastAsia="Times New Roman" w:hAnsi="Times New Roman" w:cs="Times New Roman"/>
                      <w:spacing w:val="4"/>
                    </w:rPr>
                    <w:t>Application of sanctions under the school’s Code of Behaviour including detention of pupils, confiscation of phones, etc.</w:t>
                  </w:r>
                </w:p>
              </w:tc>
            </w:tr>
            <w:tr w:rsidR="00587CD0" w:rsidRPr="00587CD0" w:rsidTr="00F37FC1">
              <w:tc>
                <w:tcPr>
                  <w:tcW w:w="8635" w:type="dxa"/>
                </w:tcPr>
                <w:p w:rsidR="00587CD0" w:rsidRPr="00587CD0" w:rsidRDefault="00587CD0" w:rsidP="00587CD0">
                  <w:pPr>
                    <w:spacing w:line="253" w:lineRule="exact"/>
                    <w:ind w:right="115"/>
                    <w:jc w:val="both"/>
                    <w:textAlignment w:val="baseline"/>
                    <w:rPr>
                      <w:rFonts w:ascii="Times New Roman" w:eastAsia="Times New Roman" w:hAnsi="Times New Roman" w:cs="Times New Roman"/>
                      <w:spacing w:val="4"/>
                    </w:rPr>
                  </w:pPr>
                  <w:r w:rsidRPr="00587CD0">
                    <w:rPr>
                      <w:rFonts w:ascii="Times New Roman" w:eastAsia="Times New Roman" w:hAnsi="Times New Roman" w:cs="Times New Roman"/>
                      <w:spacing w:val="4"/>
                    </w:rPr>
                    <w:t>Students participating in work experience in the school</w:t>
                  </w:r>
                </w:p>
              </w:tc>
            </w:tr>
            <w:tr w:rsidR="00587CD0" w:rsidRPr="00587CD0" w:rsidTr="00F37FC1">
              <w:tc>
                <w:tcPr>
                  <w:tcW w:w="8635" w:type="dxa"/>
                </w:tcPr>
                <w:p w:rsidR="00587CD0" w:rsidRPr="00587CD0" w:rsidRDefault="00587CD0" w:rsidP="00587CD0">
                  <w:pPr>
                    <w:spacing w:line="253" w:lineRule="exact"/>
                    <w:ind w:right="115"/>
                    <w:jc w:val="both"/>
                    <w:textAlignment w:val="baseline"/>
                    <w:rPr>
                      <w:rFonts w:ascii="Times New Roman" w:eastAsia="Times New Roman" w:hAnsi="Times New Roman" w:cs="Times New Roman"/>
                    </w:rPr>
                  </w:pPr>
                  <w:r w:rsidRPr="00587CD0">
                    <w:rPr>
                      <w:rFonts w:ascii="Times New Roman" w:eastAsia="Times New Roman" w:hAnsi="Times New Roman" w:cs="Times New Roman"/>
                    </w:rPr>
                    <w:t>Students from the school participating in work experience elsewhere</w:t>
                  </w:r>
                </w:p>
              </w:tc>
            </w:tr>
            <w:tr w:rsidR="00587CD0" w:rsidRPr="00587CD0" w:rsidTr="00F37FC1">
              <w:tc>
                <w:tcPr>
                  <w:tcW w:w="8635" w:type="dxa"/>
                </w:tcPr>
                <w:p w:rsidR="00587CD0" w:rsidRPr="00587CD0" w:rsidRDefault="00587CD0" w:rsidP="00587CD0">
                  <w:pPr>
                    <w:spacing w:line="253" w:lineRule="exact"/>
                    <w:ind w:right="115"/>
                    <w:jc w:val="both"/>
                    <w:textAlignment w:val="baseline"/>
                    <w:rPr>
                      <w:rFonts w:ascii="Times New Roman" w:eastAsia="Times New Roman" w:hAnsi="Times New Roman" w:cs="Times New Roman"/>
                    </w:rPr>
                  </w:pPr>
                  <w:r w:rsidRPr="00587CD0">
                    <w:rPr>
                      <w:rFonts w:ascii="Times New Roman" w:eastAsia="Times New Roman" w:hAnsi="Times New Roman" w:cs="Times New Roman"/>
                    </w:rPr>
                    <w:t>Student teachers undertaking training placement in school</w:t>
                  </w:r>
                </w:p>
              </w:tc>
            </w:tr>
            <w:tr w:rsidR="00587CD0" w:rsidRPr="00587CD0" w:rsidTr="00F37FC1">
              <w:tc>
                <w:tcPr>
                  <w:tcW w:w="8635" w:type="dxa"/>
                </w:tcPr>
                <w:p w:rsidR="00587CD0" w:rsidRPr="00587CD0" w:rsidRDefault="00587CD0" w:rsidP="00587CD0">
                  <w:pPr>
                    <w:spacing w:line="253" w:lineRule="exact"/>
                    <w:ind w:right="115"/>
                    <w:jc w:val="both"/>
                    <w:textAlignment w:val="baseline"/>
                    <w:rPr>
                      <w:rFonts w:ascii="Times New Roman" w:eastAsia="Times New Roman" w:hAnsi="Times New Roman" w:cs="Times New Roman"/>
                    </w:rPr>
                  </w:pPr>
                  <w:r w:rsidRPr="00587CD0">
                    <w:rPr>
                      <w:rFonts w:ascii="Times New Roman" w:eastAsia="Times New Roman" w:hAnsi="Times New Roman" w:cs="Times New Roman"/>
                    </w:rPr>
                    <w:t>Use of video/photography/other media to record school events</w:t>
                  </w:r>
                </w:p>
              </w:tc>
            </w:tr>
            <w:tr w:rsidR="00587CD0" w:rsidRPr="00587CD0" w:rsidTr="00F37FC1">
              <w:tc>
                <w:tcPr>
                  <w:tcW w:w="8635" w:type="dxa"/>
                </w:tcPr>
                <w:p w:rsidR="00587CD0" w:rsidRPr="00587CD0" w:rsidRDefault="00587CD0" w:rsidP="00587CD0">
                  <w:pPr>
                    <w:spacing w:line="253" w:lineRule="exact"/>
                    <w:ind w:right="115"/>
                    <w:jc w:val="both"/>
                    <w:textAlignment w:val="baseline"/>
                    <w:rPr>
                      <w:rFonts w:ascii="Times New Roman" w:eastAsia="Times New Roman" w:hAnsi="Times New Roman" w:cs="Times New Roman"/>
                    </w:rPr>
                  </w:pPr>
                  <w:r w:rsidRPr="00587CD0">
                    <w:rPr>
                      <w:rFonts w:ascii="Times New Roman" w:eastAsia="Times New Roman" w:hAnsi="Times New Roman" w:cs="Times New Roman"/>
                    </w:rPr>
                    <w:t>After school use of school premises by other organisations</w:t>
                  </w:r>
                </w:p>
              </w:tc>
            </w:tr>
          </w:tbl>
          <w:p w:rsidR="00587CD0" w:rsidRPr="00587CD0" w:rsidRDefault="00587CD0" w:rsidP="00587CD0">
            <w:pPr>
              <w:ind w:right="-188"/>
              <w:jc w:val="both"/>
              <w:rPr>
                <w:rFonts w:ascii="Times New Roman" w:hAnsi="Times New Roman" w:cs="Times New Roman"/>
              </w:rPr>
            </w:pPr>
          </w:p>
          <w:p w:rsidR="00587CD0" w:rsidRPr="00587CD0" w:rsidRDefault="00587CD0" w:rsidP="00587CD0"/>
          <w:tbl>
            <w:tblPr>
              <w:tblStyle w:val="TableGrid"/>
              <w:tblW w:w="0" w:type="auto"/>
              <w:tblLook w:val="04A0" w:firstRow="1" w:lastRow="0" w:firstColumn="1" w:lastColumn="0" w:noHBand="0" w:noVBand="1"/>
            </w:tblPr>
            <w:tblGrid>
              <w:gridCol w:w="8635"/>
            </w:tblGrid>
            <w:tr w:rsidR="00587CD0" w:rsidRPr="00587CD0" w:rsidTr="00F37FC1">
              <w:tc>
                <w:tcPr>
                  <w:tcW w:w="8635" w:type="dxa"/>
                </w:tcPr>
                <w:p w:rsidR="00587CD0" w:rsidRPr="00587CD0" w:rsidRDefault="00587CD0" w:rsidP="00587CD0">
                  <w:pPr>
                    <w:spacing w:line="253" w:lineRule="exact"/>
                    <w:ind w:right="115"/>
                    <w:jc w:val="both"/>
                    <w:textAlignment w:val="baseline"/>
                    <w:rPr>
                      <w:rFonts w:ascii="Times New Roman" w:eastAsia="Times New Roman" w:hAnsi="Times New Roman" w:cs="Times New Roman"/>
                    </w:rPr>
                  </w:pPr>
                  <w:r w:rsidRPr="00587CD0">
                    <w:rPr>
                      <w:rFonts w:ascii="Times New Roman" w:eastAsia="Times New Roman" w:hAnsi="Times New Roman" w:cs="Times New Roman"/>
                    </w:rPr>
                    <w:t>Use of school premises by other organisation during school day</w:t>
                  </w:r>
                </w:p>
                <w:p w:rsidR="00587CD0" w:rsidRPr="00587CD0" w:rsidRDefault="00587CD0" w:rsidP="00587CD0">
                  <w:pPr>
                    <w:spacing w:line="253" w:lineRule="exact"/>
                    <w:ind w:right="115"/>
                    <w:jc w:val="both"/>
                    <w:textAlignment w:val="baseline"/>
                    <w:rPr>
                      <w:rFonts w:ascii="Times New Roman" w:eastAsia="Times New Roman" w:hAnsi="Times New Roman" w:cs="Times New Roman"/>
                    </w:rPr>
                  </w:pPr>
                  <w:r w:rsidRPr="00587CD0">
                    <w:rPr>
                      <w:rFonts w:ascii="Times New Roman" w:eastAsia="Times New Roman" w:hAnsi="Times New Roman" w:cs="Times New Roman"/>
                    </w:rPr>
                    <w:t>Student Council Activities</w:t>
                  </w:r>
                </w:p>
                <w:p w:rsidR="00587CD0" w:rsidRPr="00587CD0" w:rsidRDefault="00587CD0" w:rsidP="00587CD0">
                  <w:pPr>
                    <w:spacing w:line="253" w:lineRule="exact"/>
                    <w:ind w:right="115"/>
                    <w:jc w:val="both"/>
                    <w:textAlignment w:val="baseline"/>
                    <w:rPr>
                      <w:rFonts w:ascii="Times New Roman" w:eastAsia="Times New Roman" w:hAnsi="Times New Roman" w:cs="Times New Roman"/>
                    </w:rPr>
                  </w:pPr>
                  <w:r w:rsidRPr="00587CD0">
                    <w:rPr>
                      <w:rFonts w:ascii="Times New Roman" w:eastAsia="Times New Roman" w:hAnsi="Times New Roman" w:cs="Times New Roman"/>
                    </w:rPr>
                    <w:t>Parent Council Activities</w:t>
                  </w:r>
                </w:p>
              </w:tc>
            </w:tr>
            <w:tr w:rsidR="00587CD0" w:rsidRPr="00587CD0" w:rsidTr="00F37FC1">
              <w:tc>
                <w:tcPr>
                  <w:tcW w:w="8635" w:type="dxa"/>
                </w:tcPr>
                <w:p w:rsidR="00587CD0" w:rsidRPr="00587CD0" w:rsidRDefault="00587CD0" w:rsidP="00587CD0">
                  <w:pPr>
                    <w:spacing w:line="253" w:lineRule="exact"/>
                    <w:ind w:right="115"/>
                    <w:jc w:val="both"/>
                    <w:textAlignment w:val="baseline"/>
                    <w:rPr>
                      <w:rFonts w:ascii="Times New Roman" w:eastAsia="Times New Roman" w:hAnsi="Times New Roman" w:cs="Times New Roman"/>
                    </w:rPr>
                  </w:pPr>
                  <w:r w:rsidRPr="00587CD0">
                    <w:rPr>
                      <w:rFonts w:ascii="Times New Roman" w:eastAsia="Times New Roman" w:hAnsi="Times New Roman" w:cs="Times New Roman"/>
                    </w:rPr>
                    <w:t>After School Study, including weekends and holidays. (Distinguish between school versus privately organised)</w:t>
                  </w:r>
                </w:p>
              </w:tc>
            </w:tr>
          </w:tbl>
          <w:p w:rsidR="00587CD0" w:rsidRPr="00587CD0" w:rsidRDefault="00587CD0" w:rsidP="00587CD0">
            <w:pPr>
              <w:ind w:right="-188"/>
              <w:jc w:val="both"/>
              <w:rPr>
                <w:rFonts w:ascii="Times New Roman" w:hAnsi="Times New Roman" w:cs="Times New Roman"/>
              </w:rPr>
            </w:pPr>
          </w:p>
        </w:tc>
      </w:tr>
    </w:tbl>
    <w:p w:rsidR="00587CD0" w:rsidRPr="00587CD0" w:rsidRDefault="00587CD0" w:rsidP="00587CD0">
      <w:pPr>
        <w:spacing w:after="0"/>
        <w:ind w:right="-188"/>
        <w:jc w:val="both"/>
        <w:rPr>
          <w:rFonts w:ascii="Times New Roman" w:hAnsi="Times New Roman" w:cs="Times New Roman"/>
        </w:rPr>
      </w:pPr>
    </w:p>
    <w:p w:rsidR="00587CD0" w:rsidRPr="00587CD0" w:rsidRDefault="00587CD0" w:rsidP="00587CD0">
      <w:pPr>
        <w:numPr>
          <w:ilvl w:val="0"/>
          <w:numId w:val="1"/>
        </w:numPr>
        <w:spacing w:after="0" w:line="240" w:lineRule="auto"/>
        <w:contextualSpacing/>
        <w:rPr>
          <w:rFonts w:ascii="Times New Roman" w:hAnsi="Times New Roman" w:cs="Times New Roman"/>
          <w:b/>
          <w:sz w:val="24"/>
          <w:szCs w:val="24"/>
        </w:rPr>
      </w:pPr>
      <w:r w:rsidRPr="00587CD0">
        <w:rPr>
          <w:rFonts w:ascii="Times New Roman" w:hAnsi="Times New Roman" w:cs="Times New Roman"/>
          <w:b/>
          <w:sz w:val="24"/>
          <w:szCs w:val="24"/>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587CD0" w:rsidRPr="00587CD0" w:rsidTr="00F37FC1">
        <w:tc>
          <w:tcPr>
            <w:tcW w:w="9016" w:type="dxa"/>
          </w:tcPr>
          <w:p w:rsidR="00587CD0" w:rsidRPr="00587CD0" w:rsidRDefault="00587CD0" w:rsidP="00587CD0">
            <w:pPr>
              <w:ind w:right="-188"/>
              <w:jc w:val="both"/>
              <w:rPr>
                <w:rFonts w:ascii="Times New Roman" w:hAnsi="Times New Roman" w:cs="Times New Roman"/>
                <w:sz w:val="24"/>
                <w:szCs w:val="24"/>
              </w:rPr>
            </w:pPr>
            <w:r w:rsidRPr="00587CD0">
              <w:rPr>
                <w:rFonts w:ascii="Times New Roman" w:hAnsi="Times New Roman" w:cs="Times New Roman"/>
                <w:sz w:val="24"/>
                <w:szCs w:val="24"/>
              </w:rPr>
              <w:t>(insert risks of harm identified in this section)</w:t>
            </w:r>
          </w:p>
          <w:p w:rsidR="00587CD0" w:rsidRPr="00587CD0" w:rsidRDefault="00587CD0" w:rsidP="00587CD0">
            <w:pPr>
              <w:ind w:right="-188"/>
              <w:jc w:val="both"/>
              <w:rPr>
                <w:rFonts w:ascii="Times New Roman" w:hAnsi="Times New Roman" w:cs="Times New Roman"/>
                <w:sz w:val="24"/>
                <w:szCs w:val="24"/>
              </w:rPr>
            </w:pPr>
          </w:p>
          <w:p w:rsidR="00587CD0" w:rsidRPr="00587CD0" w:rsidRDefault="00587CD0" w:rsidP="00587CD0">
            <w:pPr>
              <w:ind w:right="-188"/>
              <w:jc w:val="both"/>
              <w:rPr>
                <w:rFonts w:ascii="Times New Roman" w:hAnsi="Times New Roman" w:cs="Times New Roman"/>
                <w:sz w:val="24"/>
                <w:szCs w:val="24"/>
              </w:rPr>
            </w:pPr>
          </w:p>
          <w:p w:rsidR="00587CD0" w:rsidRPr="00587CD0" w:rsidRDefault="00587CD0" w:rsidP="00587CD0">
            <w:pPr>
              <w:spacing w:before="18" w:line="268" w:lineRule="exact"/>
              <w:jc w:val="center"/>
              <w:textAlignment w:val="baseline"/>
              <w:rPr>
                <w:rFonts w:eastAsia="Times New Roman" w:cstheme="minorHAnsi"/>
                <w:color w:val="000000"/>
              </w:rPr>
            </w:pPr>
            <w:r w:rsidRPr="00587CD0">
              <w:rPr>
                <w:rFonts w:eastAsia="Times New Roman" w:cstheme="minorHAnsi"/>
                <w:b/>
                <w:color w:val="000000"/>
                <w:spacing w:val="-8"/>
                <w:sz w:val="24"/>
                <w:szCs w:val="24"/>
                <w:u w:val="single"/>
              </w:rPr>
              <w:t xml:space="preserve">Examples of Risk of Harm (List not exhaustive) </w:t>
            </w:r>
          </w:p>
          <w:p w:rsidR="00587CD0" w:rsidRPr="00587CD0" w:rsidRDefault="00587CD0" w:rsidP="00587CD0">
            <w:pPr>
              <w:ind w:left="157" w:right="158"/>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Risk of harm not being recognised by school personnel</w:t>
            </w:r>
          </w:p>
          <w:p w:rsidR="00587CD0" w:rsidRPr="00587CD0" w:rsidRDefault="00587CD0" w:rsidP="00587CD0">
            <w:pPr>
              <w:ind w:left="157" w:right="158"/>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Risk of harm not being reported properly and promptly by school personnel</w:t>
            </w:r>
          </w:p>
          <w:p w:rsidR="00587CD0" w:rsidRPr="00587CD0" w:rsidRDefault="00587CD0" w:rsidP="00587CD0">
            <w:pPr>
              <w:ind w:left="157" w:right="158"/>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Risk of child being harmed in the school by a member of school personnel</w:t>
            </w:r>
          </w:p>
          <w:p w:rsidR="00587CD0" w:rsidRPr="00587CD0" w:rsidRDefault="00587CD0" w:rsidP="00587CD0">
            <w:pPr>
              <w:ind w:left="157" w:right="158"/>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Risk of child being harmed in the school by another child</w:t>
            </w:r>
          </w:p>
          <w:p w:rsidR="00587CD0" w:rsidRPr="00587CD0" w:rsidRDefault="00587CD0" w:rsidP="00587CD0">
            <w:pPr>
              <w:ind w:left="157" w:right="158"/>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Risk of child being harmed in the school by volunteer or visitor to the school</w:t>
            </w:r>
          </w:p>
          <w:p w:rsidR="00587CD0" w:rsidRPr="00587CD0" w:rsidRDefault="00587CD0" w:rsidP="00587CD0">
            <w:pPr>
              <w:ind w:left="157" w:right="158"/>
              <w:textAlignment w:val="baseline"/>
              <w:rPr>
                <w:rFonts w:ascii="Times New Roman" w:eastAsia="Times New Roman" w:hAnsi="Times New Roman" w:cs="Times New Roman"/>
                <w:color w:val="000000"/>
                <w:spacing w:val="-2"/>
              </w:rPr>
            </w:pPr>
            <w:r w:rsidRPr="00587CD0">
              <w:rPr>
                <w:rFonts w:ascii="Times New Roman" w:eastAsia="Times New Roman" w:hAnsi="Times New Roman" w:cs="Times New Roman"/>
                <w:color w:val="000000"/>
                <w:spacing w:val="-2"/>
              </w:rPr>
              <w:t>Risk of child being harmed by a member of school personnel, a member of staff of another organisation or other person while child participating in out of school activities e.g. school trip, swimming lessons</w:t>
            </w:r>
          </w:p>
          <w:p w:rsidR="00587CD0" w:rsidRPr="00587CD0" w:rsidRDefault="00587CD0" w:rsidP="00587CD0">
            <w:pPr>
              <w:ind w:left="157" w:right="158"/>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Risk of harm due to bullying of child</w:t>
            </w:r>
          </w:p>
          <w:p w:rsidR="00587CD0" w:rsidRPr="00587CD0" w:rsidRDefault="00587CD0" w:rsidP="00587CD0">
            <w:pPr>
              <w:ind w:left="157" w:right="158"/>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Risk of harm due to inadequate supervision of children in school</w:t>
            </w:r>
          </w:p>
          <w:p w:rsidR="00587CD0" w:rsidRPr="00587CD0" w:rsidRDefault="00587CD0" w:rsidP="00587CD0">
            <w:pPr>
              <w:ind w:left="157" w:right="158"/>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Risk of harm due to inadequate supervision of children while attending out of school activities</w:t>
            </w:r>
          </w:p>
          <w:p w:rsidR="00587CD0" w:rsidRPr="00587CD0" w:rsidRDefault="00587CD0" w:rsidP="00587CD0">
            <w:pPr>
              <w:ind w:left="157" w:right="158"/>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Risk of harm due to inappropriate relationship/communications between child and another child or adult.</w:t>
            </w:r>
          </w:p>
          <w:p w:rsidR="00587CD0" w:rsidRPr="00587CD0" w:rsidRDefault="00587CD0" w:rsidP="00587CD0">
            <w:pPr>
              <w:ind w:left="157" w:right="158"/>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Risk of harm due to children inappropriately accessing/using computers, social media, phones and other devices while at school</w:t>
            </w:r>
          </w:p>
          <w:p w:rsidR="00587CD0" w:rsidRPr="00587CD0" w:rsidRDefault="00587CD0" w:rsidP="00587CD0">
            <w:pPr>
              <w:ind w:left="157" w:right="158"/>
              <w:textAlignment w:val="baseline"/>
              <w:rPr>
                <w:rFonts w:ascii="Times New Roman" w:eastAsia="Times New Roman" w:hAnsi="Times New Roman" w:cs="Times New Roman"/>
                <w:color w:val="000000"/>
                <w:spacing w:val="-2"/>
              </w:rPr>
            </w:pPr>
            <w:r w:rsidRPr="00587CD0">
              <w:rPr>
                <w:rFonts w:ascii="Times New Roman" w:eastAsia="Times New Roman" w:hAnsi="Times New Roman" w:cs="Times New Roman"/>
                <w:color w:val="000000"/>
                <w:spacing w:val="-2"/>
              </w:rPr>
              <w:t>Risk of harm to children with SEN who have particular vulnerabilities</w:t>
            </w:r>
          </w:p>
          <w:p w:rsidR="00587CD0" w:rsidRPr="00587CD0" w:rsidRDefault="00587CD0" w:rsidP="00587CD0">
            <w:pPr>
              <w:ind w:left="157" w:right="158"/>
              <w:textAlignment w:val="baseline"/>
              <w:rPr>
                <w:rFonts w:ascii="Times New Roman" w:eastAsia="Times New Roman" w:hAnsi="Times New Roman" w:cs="Times New Roman"/>
                <w:color w:val="000000"/>
                <w:spacing w:val="-2"/>
              </w:rPr>
            </w:pPr>
            <w:r w:rsidRPr="00587CD0">
              <w:rPr>
                <w:rFonts w:ascii="Times New Roman" w:eastAsia="Times New Roman" w:hAnsi="Times New Roman" w:cs="Times New Roman"/>
                <w:color w:val="000000"/>
                <w:spacing w:val="-2"/>
              </w:rPr>
              <w:t>Risk of harm to child while a child is receiving intimate care</w:t>
            </w:r>
          </w:p>
          <w:p w:rsidR="00587CD0" w:rsidRPr="00587CD0" w:rsidRDefault="00587CD0" w:rsidP="00587CD0">
            <w:pPr>
              <w:ind w:left="157" w:right="158"/>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Risk of harm due to inadequate code of behaviour</w:t>
            </w:r>
          </w:p>
          <w:p w:rsidR="00587CD0" w:rsidRPr="00587CD0" w:rsidRDefault="00587CD0" w:rsidP="00587CD0">
            <w:pPr>
              <w:ind w:left="157" w:right="158"/>
              <w:textAlignment w:val="baseline"/>
              <w:rPr>
                <w:rFonts w:ascii="Times New Roman" w:eastAsia="Times New Roman" w:hAnsi="Times New Roman" w:cs="Times New Roman"/>
                <w:color w:val="000000"/>
                <w:spacing w:val="-2"/>
              </w:rPr>
            </w:pPr>
            <w:r w:rsidRPr="00587CD0">
              <w:rPr>
                <w:rFonts w:ascii="Times New Roman" w:eastAsia="Times New Roman" w:hAnsi="Times New Roman" w:cs="Times New Roman"/>
                <w:color w:val="000000"/>
                <w:spacing w:val="-2"/>
              </w:rPr>
              <w:t>Risk of harm in one-to-one teaching, counselling, coaching situation</w:t>
            </w:r>
          </w:p>
          <w:p w:rsidR="00587CD0" w:rsidRPr="00587CD0" w:rsidRDefault="00587CD0" w:rsidP="00587CD0">
            <w:pPr>
              <w:ind w:left="157" w:right="158"/>
              <w:textAlignment w:val="baseline"/>
              <w:rPr>
                <w:rFonts w:ascii="Times New Roman" w:eastAsia="Times New Roman" w:hAnsi="Times New Roman" w:cs="Times New Roman"/>
                <w:color w:val="000000"/>
                <w:spacing w:val="-2"/>
              </w:rPr>
            </w:pPr>
            <w:r w:rsidRPr="00587CD0">
              <w:rPr>
                <w:rFonts w:ascii="Times New Roman" w:eastAsia="Times New Roman" w:hAnsi="Times New Roman" w:cs="Times New Roman"/>
                <w:color w:val="000000"/>
                <w:spacing w:val="-2"/>
              </w:rPr>
              <w:t>Risk of harm caused by member of school personnel communicating with pupils in inappropriate manner via social media, texting, digital device or other manner</w:t>
            </w:r>
          </w:p>
          <w:p w:rsidR="00587CD0" w:rsidRPr="00587CD0" w:rsidRDefault="00587CD0" w:rsidP="00587CD0">
            <w:pPr>
              <w:ind w:left="157" w:right="-188"/>
              <w:jc w:val="both"/>
              <w:rPr>
                <w:rFonts w:ascii="Times New Roman" w:eastAsia="Times New Roman" w:hAnsi="Times New Roman" w:cs="Times New Roman"/>
                <w:color w:val="000000"/>
                <w:spacing w:val="-2"/>
              </w:rPr>
            </w:pPr>
            <w:r w:rsidRPr="00587CD0">
              <w:rPr>
                <w:rFonts w:ascii="Times New Roman" w:eastAsia="Times New Roman" w:hAnsi="Times New Roman" w:cs="Times New Roman"/>
                <w:color w:val="000000"/>
                <w:spacing w:val="-2"/>
              </w:rPr>
              <w:t>Risk of harm caused by member of school personnel accessing/circulating inappropriate material</w:t>
            </w:r>
          </w:p>
          <w:p w:rsidR="00587CD0" w:rsidRPr="00587CD0" w:rsidRDefault="00587CD0" w:rsidP="00587CD0">
            <w:pPr>
              <w:ind w:left="157" w:right="-188"/>
              <w:jc w:val="both"/>
              <w:rPr>
                <w:rFonts w:ascii="Times New Roman" w:hAnsi="Times New Roman" w:cs="Times New Roman"/>
              </w:rPr>
            </w:pPr>
            <w:r w:rsidRPr="00587CD0">
              <w:rPr>
                <w:rFonts w:ascii="Times New Roman" w:eastAsia="Times New Roman" w:hAnsi="Times New Roman" w:cs="Times New Roman"/>
                <w:color w:val="000000"/>
                <w:spacing w:val="-2"/>
              </w:rPr>
              <w:t>via social media, texting, digital device or other manner</w:t>
            </w:r>
          </w:p>
          <w:p w:rsidR="00587CD0" w:rsidRPr="00587CD0" w:rsidRDefault="00587CD0" w:rsidP="00587CD0">
            <w:pPr>
              <w:ind w:right="-188"/>
              <w:jc w:val="both"/>
              <w:rPr>
                <w:rFonts w:ascii="Times New Roman" w:hAnsi="Times New Roman" w:cs="Times New Roman"/>
                <w:sz w:val="24"/>
                <w:szCs w:val="24"/>
              </w:rPr>
            </w:pPr>
          </w:p>
          <w:p w:rsidR="00587CD0" w:rsidRPr="00587CD0" w:rsidRDefault="00587CD0" w:rsidP="00587CD0">
            <w:pPr>
              <w:ind w:right="-188"/>
              <w:jc w:val="both"/>
              <w:rPr>
                <w:rFonts w:ascii="Times New Roman" w:hAnsi="Times New Roman" w:cs="Times New Roman"/>
                <w:sz w:val="24"/>
                <w:szCs w:val="24"/>
              </w:rPr>
            </w:pPr>
          </w:p>
          <w:p w:rsidR="00587CD0" w:rsidRPr="00587CD0" w:rsidRDefault="00587CD0" w:rsidP="00587CD0">
            <w:pPr>
              <w:ind w:right="-188"/>
              <w:jc w:val="both"/>
              <w:rPr>
                <w:rFonts w:ascii="Times New Roman" w:hAnsi="Times New Roman" w:cs="Times New Roman"/>
                <w:sz w:val="24"/>
                <w:szCs w:val="24"/>
              </w:rPr>
            </w:pPr>
          </w:p>
          <w:p w:rsidR="00587CD0" w:rsidRPr="00587CD0" w:rsidRDefault="00587CD0" w:rsidP="00587CD0">
            <w:pPr>
              <w:ind w:right="-188"/>
              <w:jc w:val="both"/>
              <w:rPr>
                <w:rFonts w:ascii="Times New Roman" w:hAnsi="Times New Roman" w:cs="Times New Roman"/>
                <w:sz w:val="24"/>
                <w:szCs w:val="24"/>
              </w:rPr>
            </w:pPr>
          </w:p>
          <w:p w:rsidR="00587CD0" w:rsidRPr="00587CD0" w:rsidRDefault="00587CD0" w:rsidP="00587CD0">
            <w:pPr>
              <w:ind w:right="-188"/>
              <w:jc w:val="both"/>
              <w:rPr>
                <w:rFonts w:ascii="Times New Roman" w:hAnsi="Times New Roman" w:cs="Times New Roman"/>
                <w:sz w:val="24"/>
                <w:szCs w:val="24"/>
              </w:rPr>
            </w:pPr>
          </w:p>
          <w:p w:rsidR="00587CD0" w:rsidRPr="00587CD0" w:rsidRDefault="00587CD0" w:rsidP="00587CD0">
            <w:pPr>
              <w:ind w:right="-188"/>
              <w:jc w:val="both"/>
              <w:rPr>
                <w:rFonts w:ascii="Times New Roman" w:hAnsi="Times New Roman" w:cs="Times New Roman"/>
                <w:sz w:val="24"/>
                <w:szCs w:val="24"/>
              </w:rPr>
            </w:pPr>
          </w:p>
          <w:p w:rsidR="00587CD0" w:rsidRPr="00587CD0" w:rsidRDefault="00587CD0" w:rsidP="00587CD0">
            <w:pPr>
              <w:ind w:right="-188"/>
              <w:jc w:val="both"/>
              <w:rPr>
                <w:rFonts w:ascii="Times New Roman" w:hAnsi="Times New Roman" w:cs="Times New Roman"/>
                <w:sz w:val="24"/>
                <w:szCs w:val="24"/>
              </w:rPr>
            </w:pPr>
          </w:p>
          <w:p w:rsidR="00587CD0" w:rsidRPr="00587CD0" w:rsidRDefault="00587CD0" w:rsidP="00587CD0">
            <w:pPr>
              <w:ind w:right="-188"/>
              <w:jc w:val="both"/>
              <w:rPr>
                <w:rFonts w:ascii="Times New Roman" w:hAnsi="Times New Roman" w:cs="Times New Roman"/>
                <w:sz w:val="24"/>
                <w:szCs w:val="24"/>
              </w:rPr>
            </w:pPr>
          </w:p>
          <w:p w:rsidR="00587CD0" w:rsidRPr="00587CD0" w:rsidRDefault="00587CD0" w:rsidP="00587CD0">
            <w:pPr>
              <w:ind w:right="-188"/>
              <w:jc w:val="both"/>
              <w:rPr>
                <w:rFonts w:ascii="Times New Roman" w:hAnsi="Times New Roman" w:cs="Times New Roman"/>
                <w:sz w:val="24"/>
                <w:szCs w:val="24"/>
              </w:rPr>
            </w:pPr>
          </w:p>
          <w:p w:rsidR="00587CD0" w:rsidRPr="00587CD0" w:rsidRDefault="00587CD0" w:rsidP="00587CD0">
            <w:pPr>
              <w:ind w:right="-188"/>
              <w:jc w:val="both"/>
              <w:rPr>
                <w:rFonts w:ascii="Times New Roman" w:hAnsi="Times New Roman" w:cs="Times New Roman"/>
                <w:sz w:val="24"/>
                <w:szCs w:val="24"/>
              </w:rPr>
            </w:pPr>
          </w:p>
        </w:tc>
      </w:tr>
    </w:tbl>
    <w:p w:rsidR="00587CD0" w:rsidRPr="00587CD0" w:rsidRDefault="00587CD0" w:rsidP="00587CD0">
      <w:pPr>
        <w:spacing w:after="0" w:line="240" w:lineRule="auto"/>
        <w:ind w:left="720"/>
        <w:contextualSpacing/>
        <w:rPr>
          <w:rFonts w:ascii="Times New Roman" w:hAnsi="Times New Roman" w:cs="Times New Roman"/>
          <w:b/>
        </w:rPr>
      </w:pPr>
    </w:p>
    <w:p w:rsidR="00587CD0" w:rsidRPr="00587CD0" w:rsidRDefault="00587CD0" w:rsidP="00587CD0">
      <w:pPr>
        <w:spacing w:after="0" w:line="240" w:lineRule="auto"/>
        <w:ind w:left="720"/>
        <w:contextualSpacing/>
        <w:rPr>
          <w:rFonts w:ascii="Times New Roman" w:hAnsi="Times New Roman" w:cs="Times New Roman"/>
          <w:b/>
        </w:rPr>
      </w:pPr>
    </w:p>
    <w:p w:rsidR="00587CD0" w:rsidRPr="00587CD0" w:rsidRDefault="00587CD0" w:rsidP="00587CD0">
      <w:pPr>
        <w:spacing w:after="0" w:line="240" w:lineRule="auto"/>
        <w:ind w:left="720"/>
        <w:contextualSpacing/>
        <w:rPr>
          <w:rFonts w:ascii="Times New Roman" w:hAnsi="Times New Roman" w:cs="Times New Roman"/>
          <w:b/>
        </w:rPr>
      </w:pPr>
    </w:p>
    <w:p w:rsidR="00587CD0" w:rsidRPr="00587CD0" w:rsidRDefault="00587CD0" w:rsidP="00587CD0">
      <w:pPr>
        <w:numPr>
          <w:ilvl w:val="0"/>
          <w:numId w:val="1"/>
        </w:numPr>
        <w:spacing w:after="0" w:line="240" w:lineRule="auto"/>
        <w:contextualSpacing/>
        <w:rPr>
          <w:rFonts w:ascii="Times New Roman" w:hAnsi="Times New Roman" w:cs="Times New Roman"/>
          <w:b/>
        </w:rPr>
      </w:pPr>
      <w:r w:rsidRPr="00587CD0">
        <w:rPr>
          <w:rFonts w:ascii="Times New Roman" w:hAnsi="Times New Roman" w:cs="Times New Roman"/>
          <w:b/>
          <w:sz w:val="24"/>
          <w:szCs w:val="24"/>
        </w:rPr>
        <w:t>The school has the following procedures in place to address the risks of harm identified in this assessment</w:t>
      </w:r>
      <w:r w:rsidRPr="00587CD0">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587CD0" w:rsidRPr="00587CD0" w:rsidTr="00F37FC1">
        <w:tc>
          <w:tcPr>
            <w:tcW w:w="9016" w:type="dxa"/>
          </w:tcPr>
          <w:p w:rsidR="00587CD0" w:rsidRPr="00587CD0" w:rsidRDefault="00587CD0" w:rsidP="00587CD0">
            <w:pPr>
              <w:ind w:right="-188"/>
              <w:jc w:val="both"/>
              <w:rPr>
                <w:rFonts w:ascii="Times New Roman" w:hAnsi="Times New Roman" w:cs="Times New Roman"/>
              </w:rPr>
            </w:pPr>
            <w:r w:rsidRPr="00587CD0">
              <w:rPr>
                <w:rFonts w:ascii="Times New Roman" w:hAnsi="Times New Roman" w:cs="Times New Roman"/>
              </w:rPr>
              <w:t xml:space="preserve"> </w:t>
            </w:r>
            <w:r w:rsidRPr="00587CD0">
              <w:rPr>
                <w:rFonts w:ascii="Times New Roman" w:hAnsi="Times New Roman" w:cs="Times New Roman"/>
              </w:rPr>
              <w:br/>
              <w:t>(insert the procedures in place to address risks of harm in this section)</w:t>
            </w:r>
          </w:p>
          <w:p w:rsidR="00587CD0" w:rsidRPr="00587CD0" w:rsidRDefault="00587CD0" w:rsidP="00587CD0">
            <w:pPr>
              <w:ind w:right="-188"/>
              <w:jc w:val="both"/>
              <w:rPr>
                <w:rFonts w:ascii="Times New Roman" w:hAnsi="Times New Roman" w:cs="Times New Roman"/>
              </w:rPr>
            </w:pPr>
          </w:p>
          <w:p w:rsidR="00587CD0" w:rsidRPr="00587CD0" w:rsidRDefault="00587CD0" w:rsidP="00587CD0">
            <w:pPr>
              <w:ind w:right="-188"/>
              <w:jc w:val="both"/>
              <w:rPr>
                <w:rFonts w:ascii="Times New Roman" w:hAnsi="Times New Roman" w:cs="Times New Roman"/>
              </w:rPr>
            </w:pPr>
          </w:p>
          <w:tbl>
            <w:tblPr>
              <w:tblStyle w:val="TableGrid"/>
              <w:tblW w:w="0" w:type="auto"/>
              <w:tblLook w:val="04A0" w:firstRow="1" w:lastRow="0" w:firstColumn="1" w:lastColumn="0" w:noHBand="0" w:noVBand="1"/>
            </w:tblPr>
            <w:tblGrid>
              <w:gridCol w:w="8790"/>
            </w:tblGrid>
            <w:tr w:rsidR="00587CD0" w:rsidRPr="00587CD0" w:rsidTr="00F37FC1">
              <w:tc>
                <w:tcPr>
                  <w:tcW w:w="9016" w:type="dxa"/>
                </w:tcPr>
                <w:p w:rsidR="00587CD0" w:rsidRPr="00587CD0" w:rsidRDefault="00587CD0" w:rsidP="00587CD0">
                  <w:pPr>
                    <w:ind w:left="108"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Supervision, Code of Behaviour, Anti-Bullying, Social Media, Mobile Phones &amp; Electronic devices.</w:t>
                  </w:r>
                </w:p>
              </w:tc>
            </w:tr>
            <w:tr w:rsidR="00587CD0" w:rsidRPr="00587CD0" w:rsidTr="00F37FC1">
              <w:tc>
                <w:tcPr>
                  <w:tcW w:w="9016" w:type="dxa"/>
                </w:tcPr>
                <w:p w:rsidR="00587CD0" w:rsidRPr="00587CD0" w:rsidRDefault="00587CD0" w:rsidP="00587CD0">
                  <w:pPr>
                    <w:ind w:left="108"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Supervision, Code of Behaviour, Anti-Bullying Policy, Social Media, Mobile Phones &amp; Electronic devices.</w:t>
                  </w:r>
                </w:p>
              </w:tc>
            </w:tr>
            <w:tr w:rsidR="00587CD0" w:rsidRPr="00587CD0" w:rsidTr="00F37FC1">
              <w:tc>
                <w:tcPr>
                  <w:tcW w:w="9016" w:type="dxa"/>
                </w:tcPr>
                <w:p w:rsidR="00587CD0" w:rsidRPr="00587CD0" w:rsidRDefault="00587CD0" w:rsidP="00587CD0">
                  <w:pPr>
                    <w:ind w:left="90"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Professional Code of Conduct for Teachers, School Policy on one- to- one teaching/meetings</w:t>
                  </w:r>
                </w:p>
              </w:tc>
            </w:tr>
            <w:tr w:rsidR="00587CD0" w:rsidRPr="00587CD0" w:rsidTr="00F37FC1">
              <w:tc>
                <w:tcPr>
                  <w:tcW w:w="9016" w:type="dxa"/>
                </w:tcPr>
                <w:p w:rsidR="00587CD0" w:rsidRPr="00587CD0" w:rsidRDefault="00587CD0" w:rsidP="00587CD0">
                  <w:pPr>
                    <w:tabs>
                      <w:tab w:val="left" w:pos="1728"/>
                    </w:tabs>
                    <w:ind w:left="90"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Guidance Policy,</w:t>
                  </w:r>
                  <w:r w:rsidRPr="00587CD0">
                    <w:rPr>
                      <w:rFonts w:ascii="Times New Roman" w:eastAsia="Times New Roman" w:hAnsi="Times New Roman" w:cs="Times New Roman"/>
                      <w:color w:val="000000"/>
                    </w:rPr>
                    <w:tab/>
                    <w:t>SEN Policy, School Policy on one- to- one teaching /meetings</w:t>
                  </w:r>
                </w:p>
              </w:tc>
            </w:tr>
            <w:tr w:rsidR="00587CD0" w:rsidRPr="00587CD0" w:rsidTr="00F37FC1">
              <w:tc>
                <w:tcPr>
                  <w:tcW w:w="9016" w:type="dxa"/>
                </w:tcPr>
                <w:p w:rsidR="00587CD0" w:rsidRPr="00587CD0" w:rsidRDefault="00587CD0" w:rsidP="00587CD0">
                  <w:pPr>
                    <w:ind w:left="90"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Guidance Policy, School Policy on one- to- one teaching /meetings</w:t>
                  </w:r>
                </w:p>
              </w:tc>
            </w:tr>
            <w:tr w:rsidR="00587CD0" w:rsidRPr="00587CD0" w:rsidTr="00F37FC1">
              <w:tc>
                <w:tcPr>
                  <w:tcW w:w="9016" w:type="dxa"/>
                </w:tcPr>
                <w:p w:rsidR="00587CD0" w:rsidRPr="00587CD0" w:rsidRDefault="00587CD0" w:rsidP="00587CD0">
                  <w:pPr>
                    <w:tabs>
                      <w:tab w:val="left" w:pos="3744"/>
                    </w:tabs>
                    <w:ind w:left="72"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First Aid, Administration of Medicines, Supervision Policy, Pastoral Care, Whole School Guidance, Out of school activities policy, School Policy on one-to-one teaching/meetings Vetting, Policy on students travelling to event, Policy and Procedures for use of external personnel</w:t>
                  </w:r>
                </w:p>
              </w:tc>
            </w:tr>
            <w:tr w:rsidR="00587CD0" w:rsidRPr="00587CD0" w:rsidTr="00F37FC1">
              <w:tc>
                <w:tcPr>
                  <w:tcW w:w="9016" w:type="dxa"/>
                </w:tcPr>
                <w:p w:rsidR="00587CD0" w:rsidRPr="00587CD0" w:rsidRDefault="00587CD0" w:rsidP="00587CD0">
                  <w:pPr>
                    <w:tabs>
                      <w:tab w:val="left" w:pos="3744"/>
                    </w:tabs>
                    <w:ind w:left="72"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First Aid, Administration of Medicines, Supervision Policy, Pastoral Care, Whole School Guidance, Out of school activities policy, School Policy on one-to-one teaching/meetings Vetting, Policy on students travelling to event, Policy and Procedures for use of external personnel</w:t>
                  </w:r>
                </w:p>
              </w:tc>
            </w:tr>
            <w:tr w:rsidR="00587CD0" w:rsidRPr="00587CD0" w:rsidTr="00F37FC1">
              <w:tc>
                <w:tcPr>
                  <w:tcW w:w="9016" w:type="dxa"/>
                </w:tcPr>
                <w:p w:rsidR="00587CD0" w:rsidRPr="00587CD0" w:rsidRDefault="00587CD0" w:rsidP="00587CD0">
                  <w:pPr>
                    <w:tabs>
                      <w:tab w:val="left" w:pos="3816"/>
                    </w:tabs>
                    <w:ind w:left="72"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First Aid, Administration of Medicines, Supervision Policy, Pastoral Care, Whole School Guidance, Out of school activities policy, School Policy on one-to-one teaching/meetings Vetting, Policy on students travelling to event, Policy and Procedures for use of external personnel</w:t>
                  </w:r>
                </w:p>
              </w:tc>
            </w:tr>
            <w:tr w:rsidR="00587CD0" w:rsidRPr="00587CD0" w:rsidTr="00F37FC1">
              <w:tc>
                <w:tcPr>
                  <w:tcW w:w="9016" w:type="dxa"/>
                </w:tcPr>
                <w:p w:rsidR="00587CD0" w:rsidRPr="00587CD0" w:rsidRDefault="00587CD0" w:rsidP="00587CD0">
                  <w:pPr>
                    <w:ind w:left="108"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School Tour Policy, Pastoral Care, Whole School Guidance, Substance Use Policy, School Policy on one- to- one teaching /meetings, First Aid Policy, Administration of Medicines, Communication Policy with parents (fixtures/venues/ times/changes, etc.), Policy on students travelling to events, Policy and Procedures for use of external personnel</w:t>
                  </w:r>
                </w:p>
              </w:tc>
            </w:tr>
            <w:tr w:rsidR="00587CD0" w:rsidRPr="00587CD0" w:rsidTr="00F37FC1">
              <w:tc>
                <w:tcPr>
                  <w:tcW w:w="9016" w:type="dxa"/>
                </w:tcPr>
                <w:p w:rsidR="00587CD0" w:rsidRPr="00587CD0" w:rsidRDefault="00587CD0" w:rsidP="00587CD0">
                  <w:pPr>
                    <w:ind w:left="72"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School Tour Policy, CP, Pastoral Care, Whole School Guidance, Substance Use Policy, School Policy on one- to- one teaching /meetings, First Aid Policy, Administration of Medicines, Policy and Procedures for use of external personnel</w:t>
                  </w:r>
                </w:p>
              </w:tc>
            </w:tr>
            <w:tr w:rsidR="00587CD0" w:rsidRPr="00587CD0" w:rsidTr="00F37FC1">
              <w:tc>
                <w:tcPr>
                  <w:tcW w:w="9016" w:type="dxa"/>
                </w:tcPr>
                <w:p w:rsidR="00587CD0" w:rsidRPr="00587CD0" w:rsidRDefault="00587CD0" w:rsidP="00587CD0">
                  <w:pPr>
                    <w:tabs>
                      <w:tab w:val="left" w:pos="1584"/>
                    </w:tabs>
                    <w:ind w:left="72"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Supervision *,</w:t>
                  </w:r>
                  <w:r w:rsidRPr="00587CD0">
                    <w:rPr>
                      <w:rFonts w:ascii="Times New Roman" w:eastAsia="Times New Roman" w:hAnsi="Times New Roman" w:cs="Times New Roman"/>
                      <w:color w:val="000000"/>
                    </w:rPr>
                    <w:tab/>
                    <w:t>Code of Behaviour, Anti-Bullying , Social Media, Mobile Phones and Electronic Devices</w:t>
                  </w:r>
                </w:p>
              </w:tc>
            </w:tr>
            <w:tr w:rsidR="00587CD0" w:rsidRPr="00587CD0" w:rsidTr="00F37FC1">
              <w:tc>
                <w:tcPr>
                  <w:tcW w:w="9016" w:type="dxa"/>
                </w:tcPr>
                <w:p w:rsidR="00587CD0" w:rsidRPr="00587CD0" w:rsidRDefault="00587CD0" w:rsidP="00587CD0">
                  <w:pPr>
                    <w:ind w:left="108" w:right="162"/>
                    <w:jc w:val="both"/>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Supervision, Code of Behaviour, Anti-Bullying, Social Media, Mobile Phones and Electronic Devices</w:t>
                  </w:r>
                </w:p>
              </w:tc>
            </w:tr>
            <w:tr w:rsidR="00587CD0" w:rsidRPr="00587CD0" w:rsidTr="00F37FC1">
              <w:tc>
                <w:tcPr>
                  <w:tcW w:w="9016" w:type="dxa"/>
                </w:tcPr>
                <w:p w:rsidR="00587CD0" w:rsidRPr="00587CD0" w:rsidRDefault="00587CD0" w:rsidP="00587CD0">
                  <w:pPr>
                    <w:ind w:left="108" w:right="162"/>
                    <w:jc w:val="both"/>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School Policy, CP, Pastoral Care, Whole School Guidance, Substance Use Policy, School Policy on one-to-one teaching /meetings, First Aid Policy, Administration of Medicines</w:t>
                  </w:r>
                </w:p>
              </w:tc>
            </w:tr>
            <w:tr w:rsidR="00587CD0" w:rsidRPr="00587CD0" w:rsidTr="00F37FC1">
              <w:tc>
                <w:tcPr>
                  <w:tcW w:w="9016" w:type="dxa"/>
                </w:tcPr>
                <w:p w:rsidR="00587CD0" w:rsidRPr="00587CD0" w:rsidRDefault="00587CD0" w:rsidP="00587CD0">
                  <w:pPr>
                    <w:ind w:left="108"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School Tour Policy, CP, Pastoral Care, Whole School Guidance, Substance Use Policy, School Policy on one-to-one teaching /meetings, First Aid Policy, Administration of Medicines, Policy and Procedures for use of external personnel</w:t>
                  </w:r>
                </w:p>
              </w:tc>
            </w:tr>
            <w:tr w:rsidR="00587CD0" w:rsidRPr="00587CD0" w:rsidTr="00F37FC1">
              <w:tc>
                <w:tcPr>
                  <w:tcW w:w="9016" w:type="dxa"/>
                </w:tcPr>
                <w:p w:rsidR="00587CD0" w:rsidRPr="00587CD0" w:rsidRDefault="00587CD0" w:rsidP="00587CD0">
                  <w:pPr>
                    <w:ind w:left="108"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Supervision Policy, Code of Behaviour, Anti-Bullying Policy, Social Media Policy , SEN Policy, Mobile Phones and Electronic Devices</w:t>
                  </w:r>
                </w:p>
              </w:tc>
            </w:tr>
            <w:tr w:rsidR="00587CD0" w:rsidRPr="00587CD0" w:rsidTr="00F37FC1">
              <w:tc>
                <w:tcPr>
                  <w:tcW w:w="9016" w:type="dxa"/>
                </w:tcPr>
                <w:p w:rsidR="00587CD0" w:rsidRPr="00587CD0" w:rsidRDefault="00587CD0" w:rsidP="00587CD0">
                  <w:pPr>
                    <w:ind w:left="108"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SEN Policy School Policy, Pastoral Care, Whole School Guidance, Substance use Policy, School Policy on one-to-one teaching /meetings, First Aid Policy, Administration of Medicines</w:t>
                  </w:r>
                </w:p>
              </w:tc>
            </w:tr>
            <w:tr w:rsidR="00587CD0" w:rsidRPr="00587CD0" w:rsidTr="00F37FC1">
              <w:tc>
                <w:tcPr>
                  <w:tcW w:w="9016" w:type="dxa"/>
                  <w:vAlign w:val="center"/>
                </w:tcPr>
                <w:p w:rsidR="00587CD0" w:rsidRPr="00587CD0" w:rsidRDefault="00587CD0" w:rsidP="00587CD0">
                  <w:pPr>
                    <w:ind w:left="96"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 xml:space="preserve">School Policy. See </w:t>
                  </w:r>
                  <w:hyperlink r:id="rId8" w:history="1">
                    <w:r w:rsidRPr="00587CD0">
                      <w:rPr>
                        <w:rFonts w:ascii="Times New Roman" w:eastAsia="Times New Roman" w:hAnsi="Times New Roman" w:cs="Times New Roman"/>
                        <w:color w:val="0000CC"/>
                        <w:u w:val="single"/>
                      </w:rPr>
                      <w:t>https://www.jmb.ie/administration-of-medicines</w:t>
                    </w:r>
                  </w:hyperlink>
                </w:p>
              </w:tc>
            </w:tr>
            <w:tr w:rsidR="00587CD0" w:rsidRPr="00587CD0" w:rsidTr="00F37FC1">
              <w:tc>
                <w:tcPr>
                  <w:tcW w:w="9016" w:type="dxa"/>
                  <w:vAlign w:val="center"/>
                </w:tcPr>
                <w:p w:rsidR="00587CD0" w:rsidRPr="00587CD0" w:rsidRDefault="00587CD0" w:rsidP="00587CD0">
                  <w:pPr>
                    <w:ind w:left="96"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 xml:space="preserve">School Policy. See </w:t>
                  </w:r>
                  <w:hyperlink r:id="rId9" w:history="1">
                    <w:r w:rsidRPr="00587CD0">
                      <w:rPr>
                        <w:rFonts w:ascii="Times New Roman" w:eastAsia="Times New Roman" w:hAnsi="Times New Roman" w:cs="Times New Roman"/>
                        <w:color w:val="0000CC"/>
                        <w:u w:val="single"/>
                      </w:rPr>
                      <w:t>https://www.jmb.ie/administration-of-medicines</w:t>
                    </w:r>
                  </w:hyperlink>
                </w:p>
              </w:tc>
            </w:tr>
            <w:tr w:rsidR="00587CD0" w:rsidRPr="00587CD0" w:rsidTr="00F37FC1">
              <w:tc>
                <w:tcPr>
                  <w:tcW w:w="9016" w:type="dxa"/>
                </w:tcPr>
                <w:p w:rsidR="00587CD0" w:rsidRPr="00587CD0" w:rsidRDefault="00587CD0" w:rsidP="00587CD0">
                  <w:pPr>
                    <w:tabs>
                      <w:tab w:val="left" w:pos="2376"/>
                      <w:tab w:val="left" w:pos="4104"/>
                    </w:tabs>
                    <w:spacing w:before="120"/>
                    <w:ind w:left="72"/>
                    <w:rPr>
                      <w:rFonts w:ascii="Times New Roman" w:eastAsia="Times New Roman" w:hAnsi="Times New Roman" w:cs="Times New Roman"/>
                      <w:color w:val="000000"/>
                    </w:rPr>
                  </w:pPr>
                  <w:r w:rsidRPr="00587CD0">
                    <w:rPr>
                      <w:rFonts w:ascii="Times New Roman" w:eastAsia="Times New Roman" w:hAnsi="Times New Roman" w:cs="Times New Roman"/>
                      <w:color w:val="000000"/>
                    </w:rPr>
                    <w:t>School Policies , Policy on teachers being present with external personnel</w:t>
                  </w:r>
                </w:p>
                <w:p w:rsidR="00587CD0" w:rsidRPr="00587CD0" w:rsidRDefault="00587CD0" w:rsidP="00587CD0">
                  <w:pPr>
                    <w:ind w:left="72"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No unsupervised access to students</w:t>
                  </w:r>
                </w:p>
              </w:tc>
            </w:tr>
            <w:tr w:rsidR="00587CD0" w:rsidRPr="00587CD0" w:rsidTr="00F37FC1">
              <w:tc>
                <w:tcPr>
                  <w:tcW w:w="9016" w:type="dxa"/>
                </w:tcPr>
                <w:p w:rsidR="00587CD0" w:rsidRPr="00587CD0" w:rsidRDefault="00587CD0" w:rsidP="00587CD0">
                  <w:pPr>
                    <w:ind w:left="96" w:right="16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SPHE and RSE Policy, RSE Policy for senior school students</w:t>
                  </w:r>
                </w:p>
              </w:tc>
            </w:tr>
            <w:tr w:rsidR="00587CD0" w:rsidRPr="00587CD0" w:rsidTr="00F37FC1">
              <w:tc>
                <w:tcPr>
                  <w:tcW w:w="9016" w:type="dxa"/>
                  <w:vAlign w:val="center"/>
                </w:tcPr>
                <w:p w:rsidR="00587CD0" w:rsidRPr="00587CD0" w:rsidRDefault="00587CD0" w:rsidP="00587CD0">
                  <w:pPr>
                    <w:spacing w:line="276" w:lineRule="auto"/>
                    <w:ind w:left="72"/>
                    <w:textAlignment w:val="baseline"/>
                    <w:rPr>
                      <w:rFonts w:ascii="Times New Roman" w:eastAsia="Times New Roman" w:hAnsi="Times New Roman" w:cs="Times New Roman"/>
                      <w:color w:val="000000"/>
                      <w:sz w:val="21"/>
                    </w:rPr>
                  </w:pPr>
                  <w:r w:rsidRPr="00587CD0">
                    <w:rPr>
                      <w:rFonts w:ascii="Times New Roman" w:eastAsia="Times New Roman" w:hAnsi="Times New Roman" w:cs="Times New Roman"/>
                      <w:color w:val="000000"/>
                      <w:sz w:val="21"/>
                    </w:rPr>
                    <w:t>Wellbeing Policy</w:t>
                  </w:r>
                </w:p>
              </w:tc>
            </w:tr>
            <w:tr w:rsidR="00587CD0" w:rsidRPr="00587CD0" w:rsidTr="00F37FC1">
              <w:tc>
                <w:tcPr>
                  <w:tcW w:w="9016" w:type="dxa"/>
                </w:tcPr>
                <w:p w:rsidR="00587CD0" w:rsidRPr="00587CD0" w:rsidRDefault="00587CD0" w:rsidP="00587CD0">
                  <w:pPr>
                    <w:tabs>
                      <w:tab w:val="left" w:pos="6480"/>
                    </w:tabs>
                    <w:spacing w:line="276" w:lineRule="auto"/>
                    <w:ind w:left="7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Anti-Bullying Policy , Code of Behaviour Policy, Pastoral Care Policy, Whole School</w:t>
                  </w:r>
                </w:p>
                <w:p w:rsidR="00587CD0" w:rsidRPr="00587CD0" w:rsidRDefault="00587CD0" w:rsidP="00587CD0">
                  <w:pPr>
                    <w:spacing w:line="276" w:lineRule="auto"/>
                    <w:ind w:left="72"/>
                    <w:textAlignment w:val="baseline"/>
                    <w:rPr>
                      <w:rFonts w:eastAsia="Times New Roman"/>
                      <w:color w:val="000000"/>
                      <w:sz w:val="21"/>
                    </w:rPr>
                  </w:pPr>
                  <w:r w:rsidRPr="00587CD0">
                    <w:rPr>
                      <w:rFonts w:ascii="Times New Roman" w:eastAsia="Times New Roman" w:hAnsi="Times New Roman" w:cs="Times New Roman"/>
                      <w:color w:val="000000"/>
                    </w:rPr>
                    <w:t>Guidance Policy, Wellbeing Policy, SPHE Policy</w:t>
                  </w:r>
                </w:p>
              </w:tc>
            </w:tr>
          </w:tbl>
          <w:p w:rsidR="00587CD0" w:rsidRPr="00587CD0" w:rsidRDefault="00587CD0" w:rsidP="00587CD0">
            <w:pPr>
              <w:ind w:right="-188"/>
              <w:jc w:val="both"/>
              <w:rPr>
                <w:rFonts w:ascii="Times New Roman" w:hAnsi="Times New Roman" w:cs="Times New Roman"/>
              </w:rPr>
            </w:pPr>
          </w:p>
          <w:p w:rsidR="00587CD0" w:rsidRPr="00587CD0" w:rsidRDefault="00587CD0" w:rsidP="00587CD0">
            <w:pPr>
              <w:ind w:right="-188"/>
              <w:jc w:val="both"/>
              <w:rPr>
                <w:rFonts w:ascii="Times New Roman" w:hAnsi="Times New Roman" w:cs="Times New Roman"/>
              </w:rPr>
            </w:pPr>
          </w:p>
          <w:p w:rsidR="00587CD0" w:rsidRPr="00587CD0" w:rsidRDefault="00587CD0" w:rsidP="00587CD0">
            <w:pPr>
              <w:ind w:right="-188"/>
              <w:jc w:val="both"/>
              <w:rPr>
                <w:rFonts w:ascii="Times New Roman" w:hAnsi="Times New Roman" w:cs="Times New Roman"/>
              </w:rPr>
            </w:pPr>
          </w:p>
          <w:tbl>
            <w:tblPr>
              <w:tblStyle w:val="TableGrid"/>
              <w:tblW w:w="0" w:type="auto"/>
              <w:tblLook w:val="04A0" w:firstRow="1" w:lastRow="0" w:firstColumn="1" w:lastColumn="0" w:noHBand="0" w:noVBand="1"/>
            </w:tblPr>
            <w:tblGrid>
              <w:gridCol w:w="8790"/>
            </w:tblGrid>
            <w:tr w:rsidR="00587CD0" w:rsidRPr="00587CD0" w:rsidTr="00F37FC1">
              <w:tc>
                <w:tcPr>
                  <w:tcW w:w="9016" w:type="dxa"/>
                </w:tcPr>
                <w:p w:rsidR="00587CD0" w:rsidRPr="00587CD0" w:rsidRDefault="00587CD0" w:rsidP="00587CD0">
                  <w:pPr>
                    <w:numPr>
                      <w:ilvl w:val="0"/>
                      <w:numId w:val="7"/>
                    </w:numPr>
                    <w:tabs>
                      <w:tab w:val="left" w:pos="612"/>
                    </w:tabs>
                    <w:spacing w:line="276" w:lineRule="auto"/>
                    <w:ind w:left="612" w:right="162" w:hanging="180"/>
                    <w:contextualSpacing/>
                    <w:textAlignment w:val="baseline"/>
                    <w:rPr>
                      <w:rFonts w:ascii="Times New Roman" w:eastAsia="Times New Roman" w:hAnsi="Times New Roman" w:cs="Times New Roman"/>
                      <w:color w:val="000000"/>
                      <w:sz w:val="21"/>
                    </w:rPr>
                  </w:pPr>
                  <w:r w:rsidRPr="00587CD0">
                    <w:rPr>
                      <w:rFonts w:ascii="Times New Roman" w:eastAsia="Times New Roman" w:hAnsi="Times New Roman" w:cs="Times New Roman"/>
                      <w:color w:val="000000"/>
                      <w:sz w:val="21"/>
                    </w:rPr>
                    <w:t xml:space="preserve">All school personnel are provided with a copy of the school's </w:t>
                  </w:r>
                  <w:r w:rsidRPr="00587CD0">
                    <w:rPr>
                      <w:rFonts w:ascii="Times New Roman" w:eastAsia="Times New Roman" w:hAnsi="Times New Roman" w:cs="Times New Roman"/>
                      <w:i/>
                      <w:color w:val="000000"/>
                      <w:sz w:val="21"/>
                    </w:rPr>
                    <w:t>Safeguarding Statement and the Child Protection Procedures for Primary and Post-Primary Schools 2017</w:t>
                  </w:r>
                </w:p>
                <w:p w:rsidR="00587CD0" w:rsidRPr="00587CD0" w:rsidRDefault="00587CD0" w:rsidP="00587CD0">
                  <w:pPr>
                    <w:numPr>
                      <w:ilvl w:val="0"/>
                      <w:numId w:val="7"/>
                    </w:numPr>
                    <w:tabs>
                      <w:tab w:val="left" w:pos="612"/>
                    </w:tabs>
                    <w:spacing w:line="276" w:lineRule="auto"/>
                    <w:ind w:left="612" w:right="162" w:hanging="180"/>
                    <w:contextualSpacing/>
                    <w:jc w:val="both"/>
                    <w:textAlignment w:val="baseline"/>
                    <w:rPr>
                      <w:rFonts w:ascii="Times New Roman" w:eastAsia="Times New Roman" w:hAnsi="Times New Roman" w:cs="Times New Roman"/>
                      <w:color w:val="000000"/>
                      <w:sz w:val="21"/>
                    </w:rPr>
                  </w:pPr>
                  <w:r w:rsidRPr="00587CD0">
                    <w:rPr>
                      <w:rFonts w:ascii="Times New Roman" w:eastAsia="Times New Roman" w:hAnsi="Times New Roman" w:cs="Times New Roman"/>
                      <w:color w:val="000000"/>
                      <w:sz w:val="21"/>
                    </w:rPr>
                    <w:t xml:space="preserve">All school personnel are required to adhere to the </w:t>
                  </w:r>
                  <w:r w:rsidRPr="00587CD0">
                    <w:rPr>
                      <w:rFonts w:ascii="Times New Roman" w:eastAsia="Times New Roman" w:hAnsi="Times New Roman" w:cs="Times New Roman"/>
                      <w:i/>
                      <w:color w:val="000000"/>
                      <w:sz w:val="21"/>
                    </w:rPr>
                    <w:t>Child Protection Procedures for Primary and Post-Primary Schools 2017</w:t>
                  </w:r>
                </w:p>
                <w:p w:rsidR="00587CD0" w:rsidRPr="00587CD0" w:rsidRDefault="00587CD0" w:rsidP="00587CD0">
                  <w:pPr>
                    <w:numPr>
                      <w:ilvl w:val="0"/>
                      <w:numId w:val="7"/>
                    </w:numPr>
                    <w:tabs>
                      <w:tab w:val="left" w:pos="612"/>
                    </w:tabs>
                    <w:spacing w:line="276" w:lineRule="auto"/>
                    <w:ind w:left="612" w:right="162" w:hanging="180"/>
                    <w:contextualSpacing/>
                    <w:jc w:val="both"/>
                    <w:textAlignment w:val="baseline"/>
                    <w:rPr>
                      <w:rFonts w:ascii="Times New Roman" w:eastAsia="Times New Roman" w:hAnsi="Times New Roman" w:cs="Times New Roman"/>
                      <w:color w:val="000000"/>
                      <w:sz w:val="21"/>
                    </w:rPr>
                  </w:pPr>
                  <w:r w:rsidRPr="00587CD0">
                    <w:rPr>
                      <w:rFonts w:ascii="Times New Roman" w:eastAsia="Times New Roman" w:hAnsi="Times New Roman" w:cs="Times New Roman"/>
                      <w:color w:val="000000"/>
                      <w:sz w:val="21"/>
                    </w:rPr>
                    <w:t xml:space="preserve">All school personnel are required to adhere to the </w:t>
                  </w:r>
                  <w:r w:rsidRPr="00587CD0">
                    <w:rPr>
                      <w:rFonts w:ascii="Times New Roman" w:eastAsia="Times New Roman" w:hAnsi="Times New Roman" w:cs="Times New Roman"/>
                      <w:i/>
                      <w:color w:val="000000"/>
                      <w:sz w:val="21"/>
                    </w:rPr>
                    <w:t>Child Protection Procedures for Primary and Post-Primary Schools 2017</w:t>
                  </w:r>
                </w:p>
                <w:p w:rsidR="00587CD0" w:rsidRPr="00587CD0" w:rsidRDefault="00587CD0" w:rsidP="00587CD0">
                  <w:pPr>
                    <w:numPr>
                      <w:ilvl w:val="0"/>
                      <w:numId w:val="7"/>
                    </w:numPr>
                    <w:tabs>
                      <w:tab w:val="left" w:pos="612"/>
                    </w:tabs>
                    <w:spacing w:line="276" w:lineRule="auto"/>
                    <w:ind w:left="612" w:right="162" w:hanging="180"/>
                    <w:contextualSpacing/>
                    <w:jc w:val="both"/>
                    <w:textAlignment w:val="baseline"/>
                    <w:rPr>
                      <w:rFonts w:ascii="Times New Roman" w:eastAsia="Times New Roman" w:hAnsi="Times New Roman" w:cs="Times New Roman"/>
                      <w:i/>
                      <w:color w:val="000000"/>
                      <w:sz w:val="21"/>
                    </w:rPr>
                  </w:pPr>
                  <w:r w:rsidRPr="00587CD0">
                    <w:rPr>
                      <w:rFonts w:ascii="Times New Roman" w:eastAsia="Times New Roman" w:hAnsi="Times New Roman" w:cs="Times New Roman"/>
                      <w:color w:val="000000"/>
                      <w:sz w:val="21"/>
                    </w:rPr>
                    <w:t xml:space="preserve">All registered teaching teachers are required to adhere to the </w:t>
                  </w:r>
                  <w:r w:rsidRPr="00587CD0">
                    <w:rPr>
                      <w:rFonts w:ascii="Times New Roman" w:eastAsia="Times New Roman" w:hAnsi="Times New Roman" w:cs="Times New Roman"/>
                      <w:i/>
                      <w:color w:val="000000"/>
                      <w:sz w:val="21"/>
                    </w:rPr>
                    <w:t xml:space="preserve">Children First </w:t>
                  </w:r>
                  <w:r w:rsidRPr="00587CD0">
                    <w:rPr>
                      <w:rFonts w:ascii="Times New Roman" w:eastAsia="Times New Roman" w:hAnsi="Times New Roman" w:cs="Times New Roman"/>
                      <w:i/>
                      <w:color w:val="000000"/>
                      <w:sz w:val="21"/>
                    </w:rPr>
                    <w:br/>
                    <w:t>Act 2015</w:t>
                  </w:r>
                </w:p>
                <w:p w:rsidR="00587CD0" w:rsidRPr="00587CD0" w:rsidRDefault="00587CD0" w:rsidP="00587CD0">
                  <w:pPr>
                    <w:numPr>
                      <w:ilvl w:val="0"/>
                      <w:numId w:val="7"/>
                    </w:numPr>
                    <w:tabs>
                      <w:tab w:val="left" w:pos="612"/>
                    </w:tabs>
                    <w:spacing w:line="276" w:lineRule="auto"/>
                    <w:ind w:left="612" w:right="162" w:hanging="180"/>
                    <w:contextualSpacing/>
                    <w:jc w:val="both"/>
                    <w:textAlignment w:val="baseline"/>
                    <w:rPr>
                      <w:rFonts w:ascii="Times New Roman" w:eastAsia="Times New Roman" w:hAnsi="Times New Roman" w:cs="Times New Roman"/>
                      <w:color w:val="000000"/>
                      <w:sz w:val="21"/>
                    </w:rPr>
                  </w:pPr>
                  <w:r w:rsidRPr="00587CD0">
                    <w:rPr>
                      <w:rFonts w:ascii="Times New Roman" w:eastAsia="Times New Roman" w:hAnsi="Times New Roman" w:cs="Times New Roman"/>
                      <w:color w:val="000000"/>
                      <w:sz w:val="21"/>
                    </w:rPr>
                    <w:t>School adheres to the requirements of the Garda vetting legislation and DES circulars</w:t>
                  </w:r>
                </w:p>
                <w:p w:rsidR="00587CD0" w:rsidRPr="00587CD0" w:rsidRDefault="00587CD0" w:rsidP="00587CD0">
                  <w:pPr>
                    <w:numPr>
                      <w:ilvl w:val="0"/>
                      <w:numId w:val="7"/>
                    </w:numPr>
                    <w:tabs>
                      <w:tab w:val="left" w:pos="612"/>
                    </w:tabs>
                    <w:spacing w:line="276" w:lineRule="auto"/>
                    <w:ind w:left="612" w:right="162" w:hanging="180"/>
                    <w:contextualSpacing/>
                    <w:textAlignment w:val="baseline"/>
                    <w:rPr>
                      <w:rFonts w:ascii="Times New Roman" w:eastAsia="Times New Roman" w:hAnsi="Times New Roman" w:cs="Times New Roman"/>
                      <w:color w:val="000000"/>
                      <w:sz w:val="21"/>
                    </w:rPr>
                  </w:pPr>
                  <w:r w:rsidRPr="00587CD0">
                    <w:rPr>
                      <w:rFonts w:ascii="Times New Roman" w:eastAsia="Times New Roman" w:hAnsi="Times New Roman" w:cs="Times New Roman"/>
                      <w:color w:val="000000"/>
                      <w:sz w:val="21"/>
                    </w:rPr>
                    <w:t>School complies with the agreed disciplinary procedure for teaching staff</w:t>
                  </w:r>
                </w:p>
                <w:p w:rsidR="00587CD0" w:rsidRPr="00587CD0" w:rsidRDefault="00587CD0" w:rsidP="00587CD0">
                  <w:pPr>
                    <w:numPr>
                      <w:ilvl w:val="0"/>
                      <w:numId w:val="7"/>
                    </w:numPr>
                    <w:tabs>
                      <w:tab w:val="left" w:pos="612"/>
                    </w:tabs>
                    <w:spacing w:line="276" w:lineRule="auto"/>
                    <w:ind w:left="612" w:right="162" w:hanging="180"/>
                    <w:contextualSpacing/>
                    <w:textAlignment w:val="baseline"/>
                    <w:rPr>
                      <w:rFonts w:ascii="Times New Roman" w:eastAsia="Times New Roman" w:hAnsi="Times New Roman" w:cs="Times New Roman"/>
                      <w:i/>
                      <w:color w:val="000000"/>
                      <w:sz w:val="21"/>
                    </w:rPr>
                  </w:pPr>
                  <w:r w:rsidRPr="00587CD0">
                    <w:rPr>
                      <w:rFonts w:ascii="Times New Roman" w:eastAsia="Times New Roman" w:hAnsi="Times New Roman" w:cs="Times New Roman"/>
                      <w:color w:val="000000"/>
                      <w:sz w:val="21"/>
                    </w:rPr>
                    <w:t>Training for Principal (DLP) and Deputy Principal (Deputy DLP)</w:t>
                  </w:r>
                </w:p>
                <w:p w:rsidR="00587CD0" w:rsidRPr="00587CD0" w:rsidRDefault="00587CD0" w:rsidP="00587CD0">
                  <w:pPr>
                    <w:numPr>
                      <w:ilvl w:val="0"/>
                      <w:numId w:val="7"/>
                    </w:numPr>
                    <w:tabs>
                      <w:tab w:val="left" w:pos="612"/>
                    </w:tabs>
                    <w:spacing w:line="276" w:lineRule="auto"/>
                    <w:ind w:left="612" w:right="162" w:hanging="180"/>
                    <w:contextualSpacing/>
                    <w:textAlignment w:val="baseline"/>
                    <w:rPr>
                      <w:rFonts w:ascii="Times New Roman" w:eastAsia="Times New Roman" w:hAnsi="Times New Roman" w:cs="Times New Roman"/>
                      <w:color w:val="000000"/>
                      <w:sz w:val="21"/>
                    </w:rPr>
                  </w:pPr>
                  <w:r w:rsidRPr="00587CD0">
                    <w:rPr>
                      <w:rFonts w:ascii="Times New Roman" w:eastAsia="Times New Roman" w:hAnsi="Times New Roman" w:cs="Times New Roman"/>
                      <w:color w:val="000000"/>
                      <w:sz w:val="21"/>
                    </w:rPr>
                    <w:t>Encourages all staff to avail of relevant training</w:t>
                  </w:r>
                </w:p>
                <w:p w:rsidR="00587CD0" w:rsidRPr="00587CD0" w:rsidRDefault="00587CD0" w:rsidP="00587CD0">
                  <w:pPr>
                    <w:numPr>
                      <w:ilvl w:val="0"/>
                      <w:numId w:val="7"/>
                    </w:numPr>
                    <w:tabs>
                      <w:tab w:val="left" w:pos="612"/>
                    </w:tabs>
                    <w:spacing w:line="276" w:lineRule="auto"/>
                    <w:ind w:left="612" w:right="162" w:hanging="180"/>
                    <w:contextualSpacing/>
                    <w:textAlignment w:val="baseline"/>
                    <w:rPr>
                      <w:rFonts w:ascii="Times New Roman" w:eastAsia="Times New Roman" w:hAnsi="Times New Roman" w:cs="Times New Roman"/>
                      <w:color w:val="000000"/>
                      <w:sz w:val="21"/>
                    </w:rPr>
                  </w:pPr>
                  <w:r w:rsidRPr="00587CD0">
                    <w:rPr>
                      <w:rFonts w:ascii="Times New Roman" w:eastAsia="Times New Roman" w:hAnsi="Times New Roman" w:cs="Times New Roman"/>
                      <w:color w:val="000000"/>
                      <w:sz w:val="21"/>
                    </w:rPr>
                    <w:t>Encourages BOM members to avail of relevant training</w:t>
                  </w:r>
                </w:p>
                <w:p w:rsidR="00587CD0" w:rsidRPr="00587CD0" w:rsidRDefault="00587CD0" w:rsidP="00587CD0">
                  <w:pPr>
                    <w:numPr>
                      <w:ilvl w:val="0"/>
                      <w:numId w:val="7"/>
                    </w:numPr>
                    <w:tabs>
                      <w:tab w:val="left" w:pos="612"/>
                    </w:tabs>
                    <w:spacing w:line="276" w:lineRule="auto"/>
                    <w:ind w:left="612" w:right="162" w:hanging="180"/>
                    <w:contextualSpacing/>
                    <w:jc w:val="both"/>
                    <w:textAlignment w:val="baseline"/>
                    <w:rPr>
                      <w:rFonts w:eastAsia="Times New Roman"/>
                      <w:color w:val="000000"/>
                      <w:sz w:val="21"/>
                    </w:rPr>
                  </w:pPr>
                  <w:r w:rsidRPr="00587CD0">
                    <w:rPr>
                      <w:rFonts w:ascii="Times New Roman" w:eastAsia="Times New Roman" w:hAnsi="Times New Roman" w:cs="Times New Roman"/>
                      <w:color w:val="000000"/>
                      <w:sz w:val="21"/>
                    </w:rPr>
                    <w:t>Induction of all new staff and school personnel, including student teachers and students on work experience</w:t>
                  </w:r>
                </w:p>
              </w:tc>
            </w:tr>
            <w:tr w:rsidR="00587CD0" w:rsidRPr="00587CD0" w:rsidTr="00F37FC1">
              <w:tc>
                <w:tcPr>
                  <w:tcW w:w="9016" w:type="dxa"/>
                </w:tcPr>
                <w:p w:rsidR="00587CD0" w:rsidRPr="00587CD0" w:rsidRDefault="00587CD0" w:rsidP="00587CD0">
                  <w:pPr>
                    <w:spacing w:line="276" w:lineRule="auto"/>
                    <w:ind w:right="158"/>
                    <w:textAlignment w:val="baseline"/>
                    <w:rPr>
                      <w:rFonts w:ascii="Times New Roman" w:eastAsia="Times New Roman" w:hAnsi="Times New Roman" w:cs="Times New Roman"/>
                      <w:color w:val="000000"/>
                      <w:sz w:val="21"/>
                    </w:rPr>
                  </w:pPr>
                  <w:r w:rsidRPr="00587CD0">
                    <w:rPr>
                      <w:rFonts w:ascii="Times New Roman" w:eastAsia="Times New Roman" w:hAnsi="Times New Roman" w:cs="Times New Roman"/>
                      <w:color w:val="000000"/>
                      <w:sz w:val="21"/>
                    </w:rPr>
                    <w:t>Policy and Procedures for use of external personnel</w:t>
                  </w:r>
                </w:p>
              </w:tc>
            </w:tr>
            <w:tr w:rsidR="00587CD0" w:rsidRPr="00587CD0" w:rsidTr="00F37FC1">
              <w:tc>
                <w:tcPr>
                  <w:tcW w:w="9016" w:type="dxa"/>
                </w:tcPr>
                <w:p w:rsidR="00587CD0" w:rsidRPr="00587CD0" w:rsidRDefault="00587CD0" w:rsidP="00587CD0">
                  <w:pPr>
                    <w:spacing w:line="276" w:lineRule="auto"/>
                    <w:ind w:right="158"/>
                    <w:textAlignment w:val="baseline"/>
                    <w:rPr>
                      <w:rFonts w:ascii="Times New Roman" w:eastAsia="Times New Roman" w:hAnsi="Times New Roman" w:cs="Times New Roman"/>
                      <w:color w:val="000000"/>
                      <w:sz w:val="21"/>
                    </w:rPr>
                  </w:pPr>
                  <w:r w:rsidRPr="00587CD0">
                    <w:rPr>
                      <w:rFonts w:ascii="Times New Roman" w:eastAsia="Times New Roman" w:hAnsi="Times New Roman" w:cs="Times New Roman"/>
                      <w:color w:val="000000"/>
                      <w:sz w:val="21"/>
                    </w:rPr>
                    <w:t>Policy and Procedures for use of external personnel</w:t>
                  </w:r>
                </w:p>
              </w:tc>
            </w:tr>
            <w:tr w:rsidR="00587CD0" w:rsidRPr="00587CD0" w:rsidTr="00F37FC1">
              <w:tc>
                <w:tcPr>
                  <w:tcW w:w="9016" w:type="dxa"/>
                </w:tcPr>
                <w:p w:rsidR="00587CD0" w:rsidRPr="00587CD0" w:rsidRDefault="00587CD0" w:rsidP="00587CD0">
                  <w:pPr>
                    <w:spacing w:line="276" w:lineRule="auto"/>
                    <w:ind w:left="72" w:right="162"/>
                    <w:textAlignment w:val="baseline"/>
                    <w:rPr>
                      <w:rFonts w:ascii="Times New Roman" w:eastAsia="Times New Roman" w:hAnsi="Times New Roman" w:cs="Times New Roman"/>
                      <w:color w:val="000000"/>
                      <w:sz w:val="21"/>
                    </w:rPr>
                  </w:pPr>
                  <w:r w:rsidRPr="00587CD0">
                    <w:rPr>
                      <w:rFonts w:ascii="Times New Roman" w:eastAsia="Times New Roman" w:hAnsi="Times New Roman" w:cs="Times New Roman"/>
                      <w:color w:val="000000"/>
                      <w:sz w:val="21"/>
                    </w:rPr>
                    <w:t>Some /all of the following policies may be relevant:</w:t>
                  </w:r>
                </w:p>
                <w:p w:rsidR="00587CD0" w:rsidRPr="00587CD0" w:rsidRDefault="00587CD0" w:rsidP="00587CD0">
                  <w:pPr>
                    <w:spacing w:line="276" w:lineRule="auto"/>
                    <w:ind w:left="72" w:right="162"/>
                    <w:textAlignment w:val="baseline"/>
                    <w:rPr>
                      <w:rFonts w:ascii="Times New Roman" w:eastAsia="Times New Roman" w:hAnsi="Times New Roman" w:cs="Times New Roman"/>
                      <w:color w:val="000000"/>
                      <w:sz w:val="21"/>
                    </w:rPr>
                  </w:pPr>
                  <w:r w:rsidRPr="00587CD0">
                    <w:rPr>
                      <w:rFonts w:ascii="Times New Roman" w:eastAsia="Times New Roman" w:hAnsi="Times New Roman" w:cs="Times New Roman"/>
                      <w:color w:val="000000"/>
                      <w:sz w:val="21"/>
                    </w:rPr>
                    <w:t>Admission and Enrolment Policy, Religion Policy, Pastoral Care Policy, Whole School Guidance</w:t>
                  </w:r>
                </w:p>
                <w:p w:rsidR="00587CD0" w:rsidRPr="00587CD0" w:rsidRDefault="00587CD0" w:rsidP="00587CD0">
                  <w:pPr>
                    <w:ind w:left="72"/>
                    <w:textAlignment w:val="baseline"/>
                    <w:rPr>
                      <w:rFonts w:ascii="Times New Roman" w:eastAsia="Times New Roman" w:hAnsi="Times New Roman" w:cs="Times New Roman"/>
                      <w:color w:val="0000CC"/>
                      <w:u w:val="single"/>
                    </w:rPr>
                  </w:pPr>
                  <w:r w:rsidRPr="00587CD0">
                    <w:rPr>
                      <w:rFonts w:ascii="Times New Roman" w:eastAsia="Times New Roman" w:hAnsi="Times New Roman" w:cs="Times New Roman"/>
                      <w:color w:val="000000"/>
                    </w:rPr>
                    <w:t xml:space="preserve">Being LGBT in Schools Resource </w:t>
                  </w:r>
                  <w:r w:rsidRPr="00587CD0">
                    <w:rPr>
                      <w:rFonts w:ascii="Times New Roman" w:eastAsia="Times New Roman" w:hAnsi="Times New Roman" w:cs="Times New Roman"/>
                      <w:color w:val="0000CC"/>
                    </w:rPr>
                    <w:t xml:space="preserve">— </w:t>
                  </w:r>
                  <w:hyperlink r:id="rId10">
                    <w:r w:rsidRPr="00587CD0">
                      <w:rPr>
                        <w:rFonts w:ascii="Times New Roman" w:eastAsia="Times New Roman" w:hAnsi="Times New Roman" w:cs="Times New Roman"/>
                        <w:color w:val="0000CC"/>
                        <w:u w:val="single"/>
                      </w:rPr>
                      <w:t>https://www.education.ie/en/Publications/Education-</w:t>
                    </w:r>
                  </w:hyperlink>
                </w:p>
                <w:p w:rsidR="00587CD0" w:rsidRPr="00587CD0" w:rsidRDefault="00587CD0" w:rsidP="00587CD0">
                  <w:pPr>
                    <w:ind w:left="7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CC"/>
                    </w:rPr>
                    <w:t>Reports/Being-LGBT-in-School.pdf.</w:t>
                  </w:r>
                </w:p>
                <w:p w:rsidR="00587CD0" w:rsidRPr="00587CD0" w:rsidRDefault="00587CD0" w:rsidP="00587CD0">
                  <w:pPr>
                    <w:ind w:left="7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Transgender Equality Network Ireland</w:t>
                  </w:r>
                </w:p>
                <w:p w:rsidR="00587CD0" w:rsidRPr="00587CD0" w:rsidRDefault="00587CD0" w:rsidP="00587CD0">
                  <w:pPr>
                    <w:ind w:left="72"/>
                    <w:textAlignment w:val="baseline"/>
                    <w:rPr>
                      <w:rFonts w:ascii="Times New Roman" w:eastAsia="Times New Roman" w:hAnsi="Times New Roman" w:cs="Times New Roman"/>
                      <w:color w:val="0000FF"/>
                      <w:u w:val="single"/>
                    </w:rPr>
                  </w:pPr>
                  <w:hyperlink r:id="rId11">
                    <w:r w:rsidRPr="00587CD0">
                      <w:rPr>
                        <w:rFonts w:ascii="Times New Roman" w:eastAsia="Times New Roman" w:hAnsi="Times New Roman" w:cs="Times New Roman"/>
                        <w:color w:val="0000FF"/>
                        <w:u w:val="single"/>
                      </w:rPr>
                      <w:t>www.teni.ie</w:t>
                    </w:r>
                  </w:hyperlink>
                </w:p>
                <w:p w:rsidR="00587CD0" w:rsidRPr="00587CD0" w:rsidRDefault="00587CD0" w:rsidP="00587CD0">
                  <w:pPr>
                    <w:ind w:left="7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rPr>
                    <w:t>C</w:t>
                  </w:r>
                  <w:r w:rsidRPr="00587CD0">
                    <w:rPr>
                      <w:rFonts w:ascii="Times New Roman" w:eastAsia="Times New Roman" w:hAnsi="Times New Roman" w:cs="Times New Roman"/>
                      <w:color w:val="000000"/>
                    </w:rPr>
                    <w:t>hild Protection Notification System</w:t>
                  </w:r>
                </w:p>
                <w:p w:rsidR="00587CD0" w:rsidRPr="00587CD0" w:rsidRDefault="00587CD0" w:rsidP="00587CD0">
                  <w:pPr>
                    <w:ind w:left="72"/>
                    <w:textAlignment w:val="baseline"/>
                    <w:rPr>
                      <w:rFonts w:ascii="Times New Roman" w:eastAsia="Times New Roman" w:hAnsi="Times New Roman" w:cs="Times New Roman"/>
                      <w:color w:val="0000CC"/>
                    </w:rPr>
                  </w:pPr>
                  <w:hyperlink r:id="rId12" w:history="1">
                    <w:r w:rsidRPr="00587CD0">
                      <w:rPr>
                        <w:rFonts w:ascii="Times New Roman" w:eastAsia="Times New Roman" w:hAnsi="Times New Roman" w:cs="Times New Roman"/>
                        <w:color w:val="0563C1" w:themeColor="hyperlink"/>
                        <w:u w:val="single"/>
                      </w:rPr>
                      <w:t>http://www.tusla.ie/uploads/content/Parent_leaflet -_Final.pdf</w:t>
                    </w:r>
                  </w:hyperlink>
                </w:p>
                <w:p w:rsidR="00587CD0" w:rsidRPr="00587CD0" w:rsidRDefault="00587CD0" w:rsidP="00587CD0">
                  <w:pPr>
                    <w:ind w:left="72"/>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Critical Incident Management Plan</w:t>
                  </w:r>
                </w:p>
                <w:p w:rsidR="00587CD0" w:rsidRPr="00587CD0" w:rsidRDefault="00587CD0" w:rsidP="00587CD0">
                  <w:pPr>
                    <w:ind w:left="72"/>
                    <w:textAlignment w:val="baseline"/>
                    <w:rPr>
                      <w:rFonts w:ascii="Times New Roman" w:eastAsia="Times New Roman" w:hAnsi="Times New Roman" w:cs="Times New Roman"/>
                      <w:color w:val="000000"/>
                      <w:sz w:val="21"/>
                    </w:rPr>
                  </w:pPr>
                  <w:r w:rsidRPr="00587CD0">
                    <w:rPr>
                      <w:rFonts w:ascii="Times New Roman" w:eastAsia="Times New Roman" w:hAnsi="Times New Roman" w:cs="Times New Roman"/>
                      <w:color w:val="000000"/>
                    </w:rPr>
                    <w:t>Links with SENO, NEPS, EWO, TUSLA, CAMPS, and outside agencies</w:t>
                  </w:r>
                </w:p>
              </w:tc>
            </w:tr>
            <w:tr w:rsidR="00587CD0" w:rsidRPr="00587CD0" w:rsidTr="00F37FC1">
              <w:tc>
                <w:tcPr>
                  <w:tcW w:w="9016" w:type="dxa"/>
                </w:tcPr>
                <w:p w:rsidR="00587CD0" w:rsidRPr="00587CD0" w:rsidRDefault="00587CD0" w:rsidP="00587CD0">
                  <w:pPr>
                    <w:ind w:left="115" w:right="1267"/>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BOM Recruitment Policy, Statutory Declaration, Vetting, Registration Teaching References, Induction, Training, Child Protection Procedures</w:t>
                  </w:r>
                </w:p>
              </w:tc>
            </w:tr>
            <w:tr w:rsidR="00587CD0" w:rsidRPr="00587CD0" w:rsidTr="00F37FC1">
              <w:tc>
                <w:tcPr>
                  <w:tcW w:w="9016" w:type="dxa"/>
                </w:tcPr>
                <w:p w:rsidR="00587CD0" w:rsidRPr="00587CD0" w:rsidRDefault="00587CD0" w:rsidP="00587CD0">
                  <w:pPr>
                    <w:spacing w:line="276" w:lineRule="auto"/>
                    <w:ind w:left="90"/>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Policy and Procedures for use of external personnel</w:t>
                  </w:r>
                </w:p>
              </w:tc>
            </w:tr>
            <w:tr w:rsidR="00587CD0" w:rsidRPr="00587CD0" w:rsidTr="00F37FC1">
              <w:tc>
                <w:tcPr>
                  <w:tcW w:w="9016" w:type="dxa"/>
                </w:tcPr>
                <w:p w:rsidR="00587CD0" w:rsidRPr="00587CD0" w:rsidRDefault="00587CD0" w:rsidP="00587CD0">
                  <w:pPr>
                    <w:spacing w:line="276" w:lineRule="auto"/>
                    <w:ind w:left="90"/>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Policy and Procedures for use of external personnel</w:t>
                  </w:r>
                </w:p>
              </w:tc>
            </w:tr>
            <w:tr w:rsidR="00587CD0" w:rsidRPr="00587CD0" w:rsidTr="00F37FC1">
              <w:tc>
                <w:tcPr>
                  <w:tcW w:w="9016" w:type="dxa"/>
                </w:tcPr>
                <w:p w:rsidR="00587CD0" w:rsidRPr="00587CD0" w:rsidRDefault="00587CD0" w:rsidP="00587CD0">
                  <w:pPr>
                    <w:spacing w:line="276" w:lineRule="auto"/>
                    <w:ind w:left="90"/>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Policy and Procedures for visitors, contractors during school hours</w:t>
                  </w:r>
                </w:p>
              </w:tc>
            </w:tr>
            <w:tr w:rsidR="00587CD0" w:rsidRPr="00587CD0" w:rsidTr="00F37FC1">
              <w:tc>
                <w:tcPr>
                  <w:tcW w:w="9016" w:type="dxa"/>
                </w:tcPr>
                <w:p w:rsidR="00587CD0" w:rsidRPr="00587CD0" w:rsidRDefault="00587CD0" w:rsidP="00587CD0">
                  <w:pPr>
                    <w:spacing w:line="276" w:lineRule="auto"/>
                    <w:ind w:left="90"/>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Policy and Procedures for visitors, contractors after school hours</w:t>
                  </w:r>
                </w:p>
              </w:tc>
            </w:tr>
            <w:tr w:rsidR="00587CD0" w:rsidRPr="00587CD0" w:rsidTr="00F37FC1">
              <w:tc>
                <w:tcPr>
                  <w:tcW w:w="9016" w:type="dxa"/>
                </w:tcPr>
                <w:p w:rsidR="00587CD0" w:rsidRPr="00587CD0" w:rsidRDefault="00587CD0" w:rsidP="00587CD0">
                  <w:pPr>
                    <w:spacing w:line="276" w:lineRule="auto"/>
                    <w:ind w:left="90"/>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Admission and Enrolment Policy, Religion Policy</w:t>
                  </w:r>
                </w:p>
              </w:tc>
            </w:tr>
            <w:tr w:rsidR="00587CD0" w:rsidRPr="00587CD0" w:rsidTr="00F37FC1">
              <w:tc>
                <w:tcPr>
                  <w:tcW w:w="9016" w:type="dxa"/>
                </w:tcPr>
                <w:p w:rsidR="00587CD0" w:rsidRPr="00587CD0" w:rsidRDefault="00587CD0" w:rsidP="00587CD0">
                  <w:pPr>
                    <w:spacing w:line="276" w:lineRule="auto"/>
                    <w:ind w:left="90"/>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AUP Policy, Social Media Policy , Supervision policy</w:t>
                  </w:r>
                </w:p>
              </w:tc>
            </w:tr>
            <w:tr w:rsidR="00587CD0" w:rsidRPr="00587CD0" w:rsidTr="00F37FC1">
              <w:tc>
                <w:tcPr>
                  <w:tcW w:w="9016" w:type="dxa"/>
                </w:tcPr>
                <w:p w:rsidR="00587CD0" w:rsidRPr="00587CD0" w:rsidRDefault="00587CD0" w:rsidP="00587CD0">
                  <w:pPr>
                    <w:spacing w:line="250" w:lineRule="exact"/>
                    <w:ind w:left="115"/>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Code of Behaviour, Suspension and Expulsion Policy, Mobile Phone Policy &amp; Electronic Devices Policy</w:t>
                  </w:r>
                </w:p>
              </w:tc>
            </w:tr>
            <w:tr w:rsidR="00587CD0" w:rsidRPr="00587CD0" w:rsidTr="00F37FC1">
              <w:tc>
                <w:tcPr>
                  <w:tcW w:w="9016" w:type="dxa"/>
                </w:tcPr>
                <w:p w:rsidR="00587CD0" w:rsidRPr="00587CD0" w:rsidRDefault="00587CD0" w:rsidP="00587CD0">
                  <w:pPr>
                    <w:spacing w:line="250" w:lineRule="exact"/>
                    <w:ind w:left="115"/>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Policy in respect of students undertaking work experience at the school.</w:t>
                  </w:r>
                </w:p>
              </w:tc>
            </w:tr>
            <w:tr w:rsidR="00587CD0" w:rsidRPr="00587CD0" w:rsidTr="00F37FC1">
              <w:tc>
                <w:tcPr>
                  <w:tcW w:w="9016" w:type="dxa"/>
                </w:tcPr>
                <w:p w:rsidR="00587CD0" w:rsidRPr="00587CD0" w:rsidRDefault="00587CD0" w:rsidP="00587CD0">
                  <w:pPr>
                    <w:spacing w:line="250" w:lineRule="exact"/>
                    <w:ind w:left="115"/>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Policy in respect of students undertaking work experience at the school.</w:t>
                  </w:r>
                </w:p>
              </w:tc>
            </w:tr>
            <w:tr w:rsidR="00587CD0" w:rsidRPr="00587CD0" w:rsidTr="00F37FC1">
              <w:tc>
                <w:tcPr>
                  <w:tcW w:w="9016" w:type="dxa"/>
                </w:tcPr>
                <w:p w:rsidR="00587CD0" w:rsidRPr="00587CD0" w:rsidRDefault="00587CD0" w:rsidP="00587CD0">
                  <w:pPr>
                    <w:spacing w:line="250" w:lineRule="exact"/>
                    <w:ind w:left="115"/>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Induction Policy, Training , Vetting and Statutory Declarations</w:t>
                  </w:r>
                </w:p>
              </w:tc>
            </w:tr>
            <w:tr w:rsidR="00587CD0" w:rsidRPr="00587CD0" w:rsidTr="00F37FC1">
              <w:tc>
                <w:tcPr>
                  <w:tcW w:w="9016" w:type="dxa"/>
                </w:tcPr>
                <w:p w:rsidR="00587CD0" w:rsidRPr="00587CD0" w:rsidRDefault="00587CD0" w:rsidP="00587CD0">
                  <w:pPr>
                    <w:tabs>
                      <w:tab w:val="left" w:pos="864"/>
                    </w:tabs>
                    <w:spacing w:line="250" w:lineRule="exact"/>
                    <w:ind w:left="115"/>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School Policy</w:t>
                  </w:r>
                </w:p>
              </w:tc>
            </w:tr>
            <w:tr w:rsidR="00587CD0" w:rsidRPr="00587CD0" w:rsidTr="00F37FC1">
              <w:trPr>
                <w:trHeight w:val="350"/>
              </w:trPr>
              <w:tc>
                <w:tcPr>
                  <w:tcW w:w="9016" w:type="dxa"/>
                </w:tcPr>
                <w:p w:rsidR="00587CD0" w:rsidRPr="00587CD0" w:rsidRDefault="00587CD0" w:rsidP="00587CD0">
                  <w:pPr>
                    <w:ind w:left="115"/>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School Policy</w:t>
                  </w:r>
                </w:p>
              </w:tc>
            </w:tr>
            <w:tr w:rsidR="00587CD0" w:rsidRPr="00587CD0" w:rsidTr="00F37FC1">
              <w:trPr>
                <w:trHeight w:val="377"/>
              </w:trPr>
              <w:tc>
                <w:tcPr>
                  <w:tcW w:w="9016" w:type="dxa"/>
                </w:tcPr>
                <w:p w:rsidR="00587CD0" w:rsidRPr="00587CD0" w:rsidRDefault="00587CD0" w:rsidP="00587CD0">
                  <w:pPr>
                    <w:ind w:left="115"/>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School Policy</w:t>
                  </w:r>
                </w:p>
              </w:tc>
            </w:tr>
            <w:tr w:rsidR="00587CD0" w:rsidRPr="00587CD0" w:rsidTr="00F37FC1">
              <w:trPr>
                <w:trHeight w:val="782"/>
              </w:trPr>
              <w:tc>
                <w:tcPr>
                  <w:tcW w:w="9016" w:type="dxa"/>
                </w:tcPr>
                <w:p w:rsidR="00587CD0" w:rsidRPr="00587CD0" w:rsidRDefault="00587CD0" w:rsidP="00587CD0">
                  <w:pPr>
                    <w:spacing w:line="250" w:lineRule="exact"/>
                    <w:ind w:left="115"/>
                    <w:textAlignment w:val="baseline"/>
                    <w:rPr>
                      <w:rFonts w:ascii="Times New Roman" w:eastAsia="Times New Roman" w:hAnsi="Times New Roman" w:cs="Times New Roman"/>
                      <w:color w:val="000000"/>
                    </w:rPr>
                  </w:pPr>
                  <w:r w:rsidRPr="00587CD0">
                    <w:rPr>
                      <w:rFonts w:ascii="Times New Roman" w:eastAsia="Times New Roman" w:hAnsi="Times New Roman" w:cs="Times New Roman"/>
                      <w:color w:val="000000"/>
                    </w:rPr>
                    <w:t>Supervision, Code of Behaviour, Anti-Bullying, Social Media, Mobile Phones &amp; Electronic devices.</w:t>
                  </w:r>
                </w:p>
              </w:tc>
            </w:tr>
          </w:tbl>
          <w:p w:rsidR="00587CD0" w:rsidRPr="00587CD0" w:rsidRDefault="00587CD0" w:rsidP="00587CD0">
            <w:pPr>
              <w:ind w:right="-188"/>
              <w:jc w:val="both"/>
              <w:rPr>
                <w:rFonts w:ascii="Times New Roman" w:hAnsi="Times New Roman" w:cs="Times New Roman"/>
              </w:rPr>
            </w:pPr>
          </w:p>
          <w:p w:rsidR="00587CD0" w:rsidRPr="00587CD0" w:rsidRDefault="00587CD0" w:rsidP="00587CD0">
            <w:pPr>
              <w:ind w:right="-188"/>
              <w:jc w:val="both"/>
              <w:rPr>
                <w:rFonts w:ascii="Times New Roman" w:hAnsi="Times New Roman" w:cs="Times New Roman"/>
              </w:rPr>
            </w:pPr>
          </w:p>
        </w:tc>
      </w:tr>
    </w:tbl>
    <w:p w:rsidR="00587CD0" w:rsidRPr="00587CD0" w:rsidRDefault="00587CD0" w:rsidP="00587CD0">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587CD0" w:rsidRPr="00587CD0" w:rsidTr="00F37FC1">
        <w:tc>
          <w:tcPr>
            <w:tcW w:w="9209" w:type="dxa"/>
            <w:shd w:val="clear" w:color="auto" w:fill="9CC2E5" w:themeFill="accent1" w:themeFillTint="99"/>
          </w:tcPr>
          <w:p w:rsidR="00587CD0" w:rsidRPr="00587CD0" w:rsidRDefault="00587CD0" w:rsidP="00587CD0">
            <w:pPr>
              <w:ind w:right="-188"/>
              <w:jc w:val="both"/>
              <w:rPr>
                <w:rFonts w:ascii="Times New Roman" w:hAnsi="Times New Roman" w:cs="Times New Roman"/>
                <w:sz w:val="24"/>
                <w:szCs w:val="24"/>
              </w:rPr>
            </w:pPr>
            <w:r w:rsidRPr="00587CD0">
              <w:rPr>
                <w:rFonts w:ascii="Times New Roman" w:hAnsi="Times New Roman" w:cs="Times New Roman"/>
                <w:b/>
                <w:sz w:val="24"/>
                <w:szCs w:val="24"/>
              </w:rPr>
              <w:t>Important Note:</w:t>
            </w:r>
            <w:r w:rsidRPr="00587CD0">
              <w:rPr>
                <w:rFonts w:ascii="Times New Roman" w:hAnsi="Times New Roman" w:cs="Times New Roman"/>
                <w:sz w:val="24"/>
                <w:szCs w:val="24"/>
              </w:rPr>
              <w:t xml:space="preserve">  It should be noted that risk in the context of this risk assessment is the risk of </w:t>
            </w:r>
          </w:p>
          <w:p w:rsidR="00587CD0" w:rsidRPr="00587CD0" w:rsidRDefault="00587CD0" w:rsidP="00587CD0">
            <w:pPr>
              <w:ind w:right="-188"/>
              <w:jc w:val="both"/>
              <w:rPr>
                <w:rFonts w:ascii="Times New Roman" w:hAnsi="Times New Roman" w:cs="Times New Roman"/>
                <w:sz w:val="24"/>
                <w:szCs w:val="24"/>
              </w:rPr>
            </w:pPr>
            <w:r w:rsidRPr="00587CD0">
              <w:rPr>
                <w:rFonts w:ascii="Times New Roman" w:hAnsi="Times New Roman" w:cs="Times New Roman"/>
                <w:sz w:val="24"/>
                <w:szCs w:val="24"/>
              </w:rPr>
              <w:t>“harm” as defined in the Children First Act 2015 and not general health and safety risk.  The definition</w:t>
            </w:r>
          </w:p>
          <w:p w:rsidR="00587CD0" w:rsidRPr="00587CD0" w:rsidRDefault="00587CD0" w:rsidP="00587CD0">
            <w:pPr>
              <w:ind w:right="-188"/>
              <w:jc w:val="both"/>
              <w:rPr>
                <w:rFonts w:ascii="Times New Roman" w:hAnsi="Times New Roman" w:cs="Times New Roman"/>
                <w:sz w:val="24"/>
                <w:szCs w:val="24"/>
              </w:rPr>
            </w:pPr>
            <w:r w:rsidRPr="00587CD0">
              <w:rPr>
                <w:rFonts w:ascii="Times New Roman" w:hAnsi="Times New Roman" w:cs="Times New Roman"/>
                <w:sz w:val="24"/>
                <w:szCs w:val="24"/>
              </w:rPr>
              <w:t xml:space="preserve"> of harm is set out in Chapter 4 of the </w:t>
            </w:r>
            <w:r w:rsidRPr="00587CD0">
              <w:rPr>
                <w:rFonts w:ascii="Times New Roman" w:hAnsi="Times New Roman" w:cs="Times New Roman"/>
                <w:i/>
                <w:sz w:val="24"/>
                <w:szCs w:val="24"/>
              </w:rPr>
              <w:t>Child Protection Procedures for Primary and Post- Primary</w:t>
            </w:r>
          </w:p>
          <w:p w:rsidR="00587CD0" w:rsidRPr="00587CD0" w:rsidRDefault="00587CD0" w:rsidP="00587CD0">
            <w:pPr>
              <w:ind w:right="-188"/>
              <w:jc w:val="both"/>
              <w:rPr>
                <w:rFonts w:ascii="Times New Roman" w:hAnsi="Times New Roman" w:cs="Times New Roman"/>
                <w:i/>
                <w:sz w:val="24"/>
                <w:szCs w:val="24"/>
              </w:rPr>
            </w:pPr>
            <w:r w:rsidRPr="00587CD0">
              <w:rPr>
                <w:rFonts w:ascii="Times New Roman" w:hAnsi="Times New Roman" w:cs="Times New Roman"/>
                <w:i/>
                <w:sz w:val="24"/>
                <w:szCs w:val="24"/>
              </w:rPr>
              <w:t xml:space="preserve"> Schools 2017</w:t>
            </w:r>
          </w:p>
        </w:tc>
      </w:tr>
    </w:tbl>
    <w:p w:rsidR="00587CD0" w:rsidRPr="00587CD0" w:rsidRDefault="00587CD0" w:rsidP="00587CD0">
      <w:pPr>
        <w:ind w:right="-188"/>
        <w:jc w:val="both"/>
        <w:rPr>
          <w:rFonts w:ascii="Times New Roman" w:hAnsi="Times New Roman" w:cs="Times New Roman"/>
          <w:sz w:val="24"/>
          <w:szCs w:val="24"/>
        </w:rPr>
      </w:pPr>
    </w:p>
    <w:p w:rsidR="00587CD0" w:rsidRPr="00587CD0" w:rsidRDefault="00587CD0" w:rsidP="00587CD0">
      <w:pPr>
        <w:ind w:right="-188"/>
        <w:jc w:val="both"/>
        <w:rPr>
          <w:rFonts w:ascii="Times New Roman" w:hAnsi="Times New Roman" w:cs="Times New Roman"/>
          <w:sz w:val="24"/>
          <w:szCs w:val="24"/>
        </w:rPr>
      </w:pPr>
      <w:r w:rsidRPr="00587CD0">
        <w:rPr>
          <w:rFonts w:ascii="Times New Roman" w:hAnsi="Times New Roman" w:cs="Times New Roman"/>
          <w:sz w:val="24"/>
          <w:szCs w:val="24"/>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587CD0" w:rsidRPr="00587CD0" w:rsidRDefault="00587CD0" w:rsidP="00587CD0">
      <w:pPr>
        <w:spacing w:after="0"/>
        <w:jc w:val="both"/>
        <w:rPr>
          <w:rFonts w:ascii="Times New Roman" w:hAnsi="Times New Roman" w:cs="Times New Roman"/>
          <w:color w:val="FF0000"/>
          <w:sz w:val="24"/>
          <w:szCs w:val="24"/>
        </w:rPr>
      </w:pPr>
      <w:r w:rsidRPr="00587CD0">
        <w:rPr>
          <w:rFonts w:ascii="Times New Roman" w:hAnsi="Times New Roman" w:cs="Times New Roman"/>
          <w:sz w:val="24"/>
          <w:szCs w:val="24"/>
        </w:rPr>
        <w:t>This risk assessment has been completed by the Board of Management on ......... [date].  It shall be reviewed as part of the school’s annual review of its Child Safeguarding Statement</w:t>
      </w:r>
      <w:r w:rsidRPr="00587CD0">
        <w:rPr>
          <w:rFonts w:ascii="Times New Roman" w:hAnsi="Times New Roman" w:cs="Times New Roman"/>
          <w:color w:val="FF0000"/>
          <w:sz w:val="24"/>
          <w:szCs w:val="24"/>
        </w:rPr>
        <w:t>.</w:t>
      </w:r>
    </w:p>
    <w:p w:rsidR="00587CD0" w:rsidRPr="00587CD0" w:rsidRDefault="00587CD0" w:rsidP="00587CD0">
      <w:pPr>
        <w:spacing w:after="0"/>
        <w:jc w:val="both"/>
        <w:rPr>
          <w:rFonts w:ascii="Times New Roman" w:hAnsi="Times New Roman" w:cs="Times New Roman"/>
          <w:color w:val="FF0000"/>
          <w:sz w:val="24"/>
          <w:szCs w:val="24"/>
        </w:rPr>
      </w:pPr>
    </w:p>
    <w:p w:rsidR="00587CD0" w:rsidRPr="00587CD0" w:rsidRDefault="00587CD0" w:rsidP="00587CD0">
      <w:pPr>
        <w:spacing w:after="0"/>
        <w:jc w:val="both"/>
        <w:rPr>
          <w:rFonts w:ascii="Times New Roman" w:hAnsi="Times New Roman" w:cs="Times New Roman"/>
          <w:color w:val="FF0000"/>
          <w:sz w:val="24"/>
          <w:szCs w:val="24"/>
        </w:rPr>
      </w:pPr>
    </w:p>
    <w:p w:rsidR="00587CD0" w:rsidRPr="00587CD0" w:rsidRDefault="00587CD0" w:rsidP="00587CD0">
      <w:pPr>
        <w:spacing w:after="0"/>
        <w:jc w:val="both"/>
        <w:rPr>
          <w:rFonts w:ascii="Times New Roman" w:hAnsi="Times New Roman" w:cs="Times New Roman"/>
          <w:color w:val="FF0000"/>
          <w:sz w:val="24"/>
          <w:szCs w:val="24"/>
        </w:rPr>
      </w:pPr>
    </w:p>
    <w:p w:rsidR="00587CD0" w:rsidRPr="00587CD0" w:rsidRDefault="00587CD0" w:rsidP="00587CD0">
      <w:pPr>
        <w:spacing w:after="0"/>
        <w:jc w:val="both"/>
        <w:rPr>
          <w:rFonts w:ascii="Times New Roman" w:hAnsi="Times New Roman" w:cs="Times New Roman"/>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r w:rsidRPr="00587CD0">
        <w:rPr>
          <w:rFonts w:ascii="Times New Roman" w:hAnsi="Times New Roman" w:cs="Times New Roman"/>
          <w:b/>
          <w:color w:val="000000"/>
          <w:sz w:val="24"/>
          <w:szCs w:val="24"/>
        </w:rPr>
        <w:t xml:space="preserve">Signed </w:t>
      </w:r>
      <w:r w:rsidRPr="00587CD0">
        <w:rPr>
          <w:rFonts w:ascii="Lucida Calligraphy" w:hAnsi="Lucida Calligraphy" w:cs="Times New Roman"/>
          <w:b/>
          <w:color w:val="000000"/>
          <w:sz w:val="24"/>
          <w:szCs w:val="24"/>
        </w:rPr>
        <w:t>Mr. Shay Downes</w:t>
      </w:r>
      <w:r w:rsidRPr="00587CD0">
        <w:rPr>
          <w:rFonts w:ascii="Times New Roman" w:hAnsi="Times New Roman" w:cs="Times New Roman"/>
          <w:b/>
          <w:color w:val="000000"/>
          <w:sz w:val="24"/>
          <w:szCs w:val="24"/>
        </w:rPr>
        <w:t xml:space="preserve"> </w:t>
      </w:r>
      <w:r w:rsidRPr="00587CD0">
        <w:rPr>
          <w:rFonts w:ascii="Times New Roman" w:hAnsi="Times New Roman" w:cs="Times New Roman"/>
          <w:b/>
          <w:color w:val="000000"/>
          <w:sz w:val="24"/>
          <w:szCs w:val="24"/>
        </w:rPr>
        <w:tab/>
      </w:r>
      <w:r w:rsidRPr="00587CD0">
        <w:rPr>
          <w:rFonts w:ascii="Times New Roman" w:hAnsi="Times New Roman" w:cs="Times New Roman"/>
          <w:b/>
          <w:color w:val="000000"/>
          <w:sz w:val="24"/>
          <w:szCs w:val="24"/>
        </w:rPr>
        <w:tab/>
      </w:r>
      <w:r w:rsidRPr="00587CD0">
        <w:rPr>
          <w:rFonts w:ascii="Times New Roman" w:hAnsi="Times New Roman" w:cs="Times New Roman"/>
          <w:b/>
          <w:color w:val="000000"/>
          <w:sz w:val="24"/>
          <w:szCs w:val="24"/>
        </w:rPr>
        <w:tab/>
      </w:r>
      <w:r w:rsidRPr="00587CD0">
        <w:rPr>
          <w:rFonts w:ascii="Times New Roman" w:hAnsi="Times New Roman" w:cs="Times New Roman"/>
          <w:b/>
          <w:color w:val="000000"/>
          <w:sz w:val="24"/>
          <w:szCs w:val="24"/>
        </w:rPr>
        <w:tab/>
      </w:r>
      <w:r w:rsidRPr="00587CD0">
        <w:rPr>
          <w:rFonts w:ascii="Times New Roman" w:hAnsi="Times New Roman" w:cs="Times New Roman"/>
          <w:b/>
          <w:color w:val="000000"/>
          <w:sz w:val="24"/>
          <w:szCs w:val="24"/>
        </w:rPr>
        <w:tab/>
      </w:r>
      <w:r w:rsidRPr="00587CD0">
        <w:rPr>
          <w:rFonts w:ascii="Times New Roman" w:hAnsi="Times New Roman" w:cs="Times New Roman"/>
          <w:b/>
          <w:color w:val="000000"/>
          <w:sz w:val="24"/>
          <w:szCs w:val="24"/>
        </w:rPr>
        <w:tab/>
        <w:t>Date 26</w:t>
      </w:r>
      <w:r w:rsidRPr="00587CD0">
        <w:rPr>
          <w:rFonts w:ascii="Times New Roman" w:hAnsi="Times New Roman" w:cs="Times New Roman"/>
          <w:b/>
          <w:color w:val="000000"/>
          <w:sz w:val="24"/>
          <w:szCs w:val="24"/>
          <w:vertAlign w:val="superscript"/>
        </w:rPr>
        <w:t>th</w:t>
      </w:r>
      <w:r w:rsidRPr="00587CD0">
        <w:rPr>
          <w:rFonts w:ascii="Times New Roman" w:hAnsi="Times New Roman" w:cs="Times New Roman"/>
          <w:b/>
          <w:color w:val="000000"/>
          <w:sz w:val="24"/>
          <w:szCs w:val="24"/>
        </w:rPr>
        <w:t xml:space="preserve"> March 2018</w:t>
      </w: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r w:rsidRPr="00587CD0">
        <w:rPr>
          <w:rFonts w:ascii="Times New Roman" w:hAnsi="Times New Roman" w:cs="Times New Roman"/>
          <w:b/>
          <w:color w:val="000000"/>
          <w:sz w:val="24"/>
          <w:szCs w:val="24"/>
        </w:rPr>
        <w:t xml:space="preserve">Chairperson, Board of Management </w:t>
      </w: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r w:rsidRPr="00587CD0">
        <w:rPr>
          <w:rFonts w:ascii="Times New Roman" w:hAnsi="Times New Roman" w:cs="Times New Roman"/>
          <w:b/>
          <w:color w:val="000000"/>
          <w:sz w:val="24"/>
          <w:szCs w:val="24"/>
        </w:rPr>
        <w:t xml:space="preserve">Signed </w:t>
      </w:r>
      <w:r w:rsidRPr="00587CD0">
        <w:rPr>
          <w:rFonts w:ascii="Lucida Calligraphy" w:hAnsi="Lucida Calligraphy" w:cs="Times New Roman"/>
          <w:b/>
          <w:color w:val="000000"/>
          <w:sz w:val="24"/>
          <w:szCs w:val="24"/>
        </w:rPr>
        <w:t>Ms. Eileen Kennelly</w:t>
      </w:r>
      <w:r w:rsidRPr="00587CD0">
        <w:rPr>
          <w:rFonts w:ascii="Lucida Calligraphy" w:hAnsi="Lucida Calligraphy" w:cs="Times New Roman"/>
          <w:b/>
          <w:color w:val="000000"/>
          <w:sz w:val="24"/>
          <w:szCs w:val="24"/>
        </w:rPr>
        <w:tab/>
      </w:r>
      <w:r w:rsidRPr="00587CD0">
        <w:rPr>
          <w:rFonts w:ascii="Times New Roman" w:hAnsi="Times New Roman" w:cs="Times New Roman"/>
          <w:b/>
          <w:color w:val="000000"/>
          <w:sz w:val="24"/>
          <w:szCs w:val="24"/>
        </w:rPr>
        <w:tab/>
      </w:r>
      <w:r w:rsidRPr="00587CD0">
        <w:rPr>
          <w:rFonts w:ascii="Times New Roman" w:hAnsi="Times New Roman" w:cs="Times New Roman"/>
          <w:b/>
          <w:color w:val="000000"/>
          <w:sz w:val="24"/>
          <w:szCs w:val="24"/>
        </w:rPr>
        <w:tab/>
      </w:r>
      <w:r w:rsidRPr="00587CD0">
        <w:rPr>
          <w:rFonts w:ascii="Times New Roman" w:hAnsi="Times New Roman" w:cs="Times New Roman"/>
          <w:b/>
          <w:color w:val="000000"/>
          <w:sz w:val="24"/>
          <w:szCs w:val="24"/>
        </w:rPr>
        <w:tab/>
      </w:r>
      <w:r w:rsidRPr="00587CD0">
        <w:rPr>
          <w:rFonts w:ascii="Times New Roman" w:hAnsi="Times New Roman" w:cs="Times New Roman"/>
          <w:b/>
          <w:color w:val="000000"/>
          <w:sz w:val="24"/>
          <w:szCs w:val="24"/>
        </w:rPr>
        <w:tab/>
      </w:r>
      <w:r w:rsidRPr="00587CD0">
        <w:rPr>
          <w:rFonts w:ascii="Times New Roman" w:hAnsi="Times New Roman" w:cs="Times New Roman"/>
          <w:b/>
          <w:color w:val="000000"/>
          <w:sz w:val="24"/>
          <w:szCs w:val="24"/>
        </w:rPr>
        <w:tab/>
        <w:t>Date 26th March 2018</w:t>
      </w: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r w:rsidRPr="00587CD0">
        <w:rPr>
          <w:rFonts w:ascii="Times New Roman" w:hAnsi="Times New Roman" w:cs="Times New Roman"/>
          <w:b/>
          <w:color w:val="000000"/>
          <w:sz w:val="24"/>
          <w:szCs w:val="24"/>
        </w:rPr>
        <w:t>Principal/Secretary to the Board of Management</w:t>
      </w: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587CD0" w:rsidRPr="00587CD0" w:rsidRDefault="00587CD0" w:rsidP="00587CD0">
      <w:pPr>
        <w:autoSpaceDE w:val="0"/>
        <w:autoSpaceDN w:val="0"/>
        <w:spacing w:after="0" w:line="240" w:lineRule="auto"/>
        <w:ind w:right="-680"/>
        <w:jc w:val="both"/>
        <w:rPr>
          <w:rFonts w:ascii="Times New Roman" w:hAnsi="Times New Roman" w:cs="Times New Roman"/>
          <w:b/>
          <w:color w:val="000000"/>
          <w:sz w:val="24"/>
          <w:szCs w:val="24"/>
        </w:rPr>
      </w:pPr>
    </w:p>
    <w:p w:rsidR="00240133" w:rsidRDefault="00240133"/>
    <w:sectPr w:rsidR="0024013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8C6" w:rsidRDefault="004B38C6" w:rsidP="00587CD0">
      <w:pPr>
        <w:spacing w:after="0" w:line="240" w:lineRule="auto"/>
      </w:pPr>
      <w:r>
        <w:separator/>
      </w:r>
    </w:p>
  </w:endnote>
  <w:endnote w:type="continuationSeparator" w:id="0">
    <w:p w:rsidR="004B38C6" w:rsidRDefault="004B38C6" w:rsidP="005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142674"/>
      <w:docPartObj>
        <w:docPartGallery w:val="Page Numbers (Bottom of Page)"/>
        <w:docPartUnique/>
      </w:docPartObj>
    </w:sdtPr>
    <w:sdtEndPr>
      <w:rPr>
        <w:noProof/>
      </w:rPr>
    </w:sdtEndPr>
    <w:sdtContent>
      <w:p w:rsidR="00587CD0" w:rsidRDefault="00587CD0">
        <w:pPr>
          <w:pStyle w:val="Footer"/>
          <w:jc w:val="right"/>
        </w:pPr>
        <w:r>
          <w:fldChar w:fldCharType="begin"/>
        </w:r>
        <w:r>
          <w:instrText xml:space="preserve"> PAGE   \* MERGEFORMAT </w:instrText>
        </w:r>
        <w:r>
          <w:fldChar w:fldCharType="separate"/>
        </w:r>
        <w:r w:rsidR="004B38C6">
          <w:rPr>
            <w:noProof/>
          </w:rPr>
          <w:t>1</w:t>
        </w:r>
        <w:r>
          <w:rPr>
            <w:noProof/>
          </w:rPr>
          <w:fldChar w:fldCharType="end"/>
        </w:r>
      </w:p>
    </w:sdtContent>
  </w:sdt>
  <w:p w:rsidR="00587CD0" w:rsidRDefault="00587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8C6" w:rsidRDefault="004B38C6" w:rsidP="00587CD0">
      <w:pPr>
        <w:spacing w:after="0" w:line="240" w:lineRule="auto"/>
      </w:pPr>
      <w:r>
        <w:separator/>
      </w:r>
    </w:p>
  </w:footnote>
  <w:footnote w:type="continuationSeparator" w:id="0">
    <w:p w:rsidR="004B38C6" w:rsidRDefault="004B38C6" w:rsidP="00587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1D75"/>
    <w:multiLevelType w:val="multilevel"/>
    <w:tmpl w:val="9F8402A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67616E"/>
    <w:multiLevelType w:val="hybridMultilevel"/>
    <w:tmpl w:val="356CDE3E"/>
    <w:lvl w:ilvl="0" w:tplc="8F4A9D12">
      <w:start w:val="1"/>
      <w:numFmt w:val="decimal"/>
      <w:lvlText w:val="%1)"/>
      <w:lvlJc w:val="left"/>
      <w:pPr>
        <w:ind w:left="465" w:hanging="360"/>
      </w:pPr>
      <w:rPr>
        <w:rFonts w:hint="default"/>
      </w:rPr>
    </w:lvl>
    <w:lvl w:ilvl="1" w:tplc="18090019" w:tentative="1">
      <w:start w:val="1"/>
      <w:numFmt w:val="lowerLetter"/>
      <w:lvlText w:val="%2."/>
      <w:lvlJc w:val="left"/>
      <w:pPr>
        <w:ind w:left="1185" w:hanging="360"/>
      </w:pPr>
    </w:lvl>
    <w:lvl w:ilvl="2" w:tplc="1809001B" w:tentative="1">
      <w:start w:val="1"/>
      <w:numFmt w:val="lowerRoman"/>
      <w:lvlText w:val="%3."/>
      <w:lvlJc w:val="right"/>
      <w:pPr>
        <w:ind w:left="1905" w:hanging="180"/>
      </w:pPr>
    </w:lvl>
    <w:lvl w:ilvl="3" w:tplc="1809000F" w:tentative="1">
      <w:start w:val="1"/>
      <w:numFmt w:val="decimal"/>
      <w:lvlText w:val="%4."/>
      <w:lvlJc w:val="left"/>
      <w:pPr>
        <w:ind w:left="2625" w:hanging="360"/>
      </w:pPr>
    </w:lvl>
    <w:lvl w:ilvl="4" w:tplc="18090019" w:tentative="1">
      <w:start w:val="1"/>
      <w:numFmt w:val="lowerLetter"/>
      <w:lvlText w:val="%5."/>
      <w:lvlJc w:val="left"/>
      <w:pPr>
        <w:ind w:left="3345" w:hanging="360"/>
      </w:pPr>
    </w:lvl>
    <w:lvl w:ilvl="5" w:tplc="1809001B" w:tentative="1">
      <w:start w:val="1"/>
      <w:numFmt w:val="lowerRoman"/>
      <w:lvlText w:val="%6."/>
      <w:lvlJc w:val="right"/>
      <w:pPr>
        <w:ind w:left="4065" w:hanging="180"/>
      </w:pPr>
    </w:lvl>
    <w:lvl w:ilvl="6" w:tplc="1809000F" w:tentative="1">
      <w:start w:val="1"/>
      <w:numFmt w:val="decimal"/>
      <w:lvlText w:val="%7."/>
      <w:lvlJc w:val="left"/>
      <w:pPr>
        <w:ind w:left="4785" w:hanging="360"/>
      </w:pPr>
    </w:lvl>
    <w:lvl w:ilvl="7" w:tplc="18090019" w:tentative="1">
      <w:start w:val="1"/>
      <w:numFmt w:val="lowerLetter"/>
      <w:lvlText w:val="%8."/>
      <w:lvlJc w:val="left"/>
      <w:pPr>
        <w:ind w:left="5505" w:hanging="360"/>
      </w:pPr>
    </w:lvl>
    <w:lvl w:ilvl="8" w:tplc="1809001B" w:tentative="1">
      <w:start w:val="1"/>
      <w:numFmt w:val="lowerRoman"/>
      <w:lvlText w:val="%9."/>
      <w:lvlJc w:val="right"/>
      <w:pPr>
        <w:ind w:left="6225" w:hanging="180"/>
      </w:pPr>
    </w:lvl>
  </w:abstractNum>
  <w:abstractNum w:abstractNumId="2" w15:restartNumberingAfterBreak="0">
    <w:nsid w:val="2C0326D7"/>
    <w:multiLevelType w:val="hybridMultilevel"/>
    <w:tmpl w:val="3BB2990A"/>
    <w:lvl w:ilvl="0" w:tplc="E9EE162E">
      <w:start w:val="1"/>
      <w:numFmt w:val="upp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9831127"/>
    <w:multiLevelType w:val="multilevel"/>
    <w:tmpl w:val="93A6C16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FC330F"/>
    <w:multiLevelType w:val="multilevel"/>
    <w:tmpl w:val="28FA666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243548"/>
    <w:multiLevelType w:val="multilevel"/>
    <w:tmpl w:val="9258AFF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C37A73"/>
    <w:multiLevelType w:val="hybridMultilevel"/>
    <w:tmpl w:val="3E303ECC"/>
    <w:lvl w:ilvl="0" w:tplc="E9BED516">
      <w:start w:val="1"/>
      <w:numFmt w:val="decimal"/>
      <w:lvlText w:val="%1)"/>
      <w:lvlJc w:val="left"/>
      <w:pPr>
        <w:ind w:left="550" w:hanging="360"/>
      </w:pPr>
      <w:rPr>
        <w:rFonts w:hint="default"/>
      </w:rPr>
    </w:lvl>
    <w:lvl w:ilvl="1" w:tplc="18090019" w:tentative="1">
      <w:start w:val="1"/>
      <w:numFmt w:val="lowerLetter"/>
      <w:lvlText w:val="%2."/>
      <w:lvlJc w:val="left"/>
      <w:pPr>
        <w:ind w:left="1270" w:hanging="360"/>
      </w:pPr>
    </w:lvl>
    <w:lvl w:ilvl="2" w:tplc="1809001B" w:tentative="1">
      <w:start w:val="1"/>
      <w:numFmt w:val="lowerRoman"/>
      <w:lvlText w:val="%3."/>
      <w:lvlJc w:val="right"/>
      <w:pPr>
        <w:ind w:left="1990" w:hanging="180"/>
      </w:pPr>
    </w:lvl>
    <w:lvl w:ilvl="3" w:tplc="1809000F" w:tentative="1">
      <w:start w:val="1"/>
      <w:numFmt w:val="decimal"/>
      <w:lvlText w:val="%4."/>
      <w:lvlJc w:val="left"/>
      <w:pPr>
        <w:ind w:left="2710" w:hanging="360"/>
      </w:pPr>
    </w:lvl>
    <w:lvl w:ilvl="4" w:tplc="18090019" w:tentative="1">
      <w:start w:val="1"/>
      <w:numFmt w:val="lowerLetter"/>
      <w:lvlText w:val="%5."/>
      <w:lvlJc w:val="left"/>
      <w:pPr>
        <w:ind w:left="3430" w:hanging="360"/>
      </w:pPr>
    </w:lvl>
    <w:lvl w:ilvl="5" w:tplc="1809001B" w:tentative="1">
      <w:start w:val="1"/>
      <w:numFmt w:val="lowerRoman"/>
      <w:lvlText w:val="%6."/>
      <w:lvlJc w:val="right"/>
      <w:pPr>
        <w:ind w:left="4150" w:hanging="180"/>
      </w:pPr>
    </w:lvl>
    <w:lvl w:ilvl="6" w:tplc="1809000F" w:tentative="1">
      <w:start w:val="1"/>
      <w:numFmt w:val="decimal"/>
      <w:lvlText w:val="%7."/>
      <w:lvlJc w:val="left"/>
      <w:pPr>
        <w:ind w:left="4870" w:hanging="360"/>
      </w:pPr>
    </w:lvl>
    <w:lvl w:ilvl="7" w:tplc="18090019" w:tentative="1">
      <w:start w:val="1"/>
      <w:numFmt w:val="lowerLetter"/>
      <w:lvlText w:val="%8."/>
      <w:lvlJc w:val="left"/>
      <w:pPr>
        <w:ind w:left="5590" w:hanging="360"/>
      </w:pPr>
    </w:lvl>
    <w:lvl w:ilvl="8" w:tplc="1809001B" w:tentative="1">
      <w:start w:val="1"/>
      <w:numFmt w:val="lowerRoman"/>
      <w:lvlText w:val="%9."/>
      <w:lvlJc w:val="right"/>
      <w:pPr>
        <w:ind w:left="6310" w:hanging="180"/>
      </w:p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D0"/>
    <w:rsid w:val="00240133"/>
    <w:rsid w:val="004B38C6"/>
    <w:rsid w:val="00587C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D3E5269-02EB-4F59-9D05-E90EC22B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CD0"/>
  </w:style>
  <w:style w:type="paragraph" w:styleId="Footer">
    <w:name w:val="footer"/>
    <w:basedOn w:val="Normal"/>
    <w:link w:val="FooterChar"/>
    <w:uiPriority w:val="99"/>
    <w:unhideWhenUsed/>
    <w:rsid w:val="005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b.ie/administration-of-medicin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usla.ie/uploads/content/Parent_leaflet%20-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i.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ucation.ie/en/Publications/Education-" TargetMode="External"/><Relationship Id="rId4" Type="http://schemas.openxmlformats.org/officeDocument/2006/relationships/webSettings" Target="webSettings.xml"/><Relationship Id="rId9" Type="http://schemas.openxmlformats.org/officeDocument/2006/relationships/hyperlink" Target="https://www.jmb.ie/administration-of-medic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2021</Words>
  <Characters>11525</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vt:lpstr>
      <vt:lpstr/>
      <vt:lpstr>        Presentation Secondary School Listowel</vt:lpstr>
      <vt:lpstr>Child Safeguarding Risk Assessment</vt:lpstr>
      <vt:lpstr>    </vt:lpstr>
      <vt:lpstr>    Written Assessment of Risk of Presentation Secondary School Listowel</vt:lpstr>
    </vt:vector>
  </TitlesOfParts>
  <Company>Tarbert Comprehensive School</Company>
  <LinksUpToDate>false</LinksUpToDate>
  <CharactersWithSpaces>13519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 Admin</cp:lastModifiedBy>
  <cp:revision>1</cp:revision>
  <dcterms:created xsi:type="dcterms:W3CDTF">2018-04-09T13:15:00Z</dcterms:created>
  <dcterms:modified xsi:type="dcterms:W3CDTF">2018-04-09T13:17:00Z</dcterms:modified>
</cp:coreProperties>
</file>